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AF248" w14:textId="77777777" w:rsidR="00A35F10" w:rsidRDefault="00A24C3F">
      <w:pPr>
        <w:pStyle w:val="Standard"/>
        <w:tabs>
          <w:tab w:val="left" w:pos="5349"/>
        </w:tabs>
        <w:spacing w:after="0"/>
        <w:ind w:left="2124" w:firstLine="708"/>
        <w:jc w:val="right"/>
        <w:rPr>
          <w:rFonts w:ascii="Times New Roman" w:hAnsi="Times New Roman"/>
          <w:b/>
        </w:rPr>
      </w:pPr>
      <w:r>
        <w:rPr>
          <w:rFonts w:ascii="Times New Roman" w:hAnsi="Times New Roman"/>
          <w:b/>
        </w:rPr>
        <w:t>Załącznik nr 4</w:t>
      </w:r>
    </w:p>
    <w:p w14:paraId="199DAB39" w14:textId="77777777" w:rsidR="00A35F10" w:rsidRDefault="00A35F10">
      <w:pPr>
        <w:pStyle w:val="Standard"/>
        <w:tabs>
          <w:tab w:val="left" w:pos="5349"/>
        </w:tabs>
        <w:spacing w:after="0"/>
        <w:ind w:left="2124" w:firstLine="708"/>
        <w:jc w:val="right"/>
        <w:rPr>
          <w:rFonts w:ascii="Times New Roman" w:hAnsi="Times New Roman"/>
          <w:b/>
        </w:rPr>
      </w:pPr>
    </w:p>
    <w:p w14:paraId="50BE5A56" w14:textId="77777777" w:rsidR="00A35F10" w:rsidRDefault="00A24C3F">
      <w:pPr>
        <w:pStyle w:val="Standard"/>
        <w:tabs>
          <w:tab w:val="left" w:pos="5349"/>
        </w:tabs>
        <w:spacing w:after="0"/>
        <w:jc w:val="center"/>
        <w:rPr>
          <w:rFonts w:ascii="Times New Roman" w:hAnsi="Times New Roman"/>
          <w:b/>
        </w:rPr>
      </w:pPr>
      <w:r>
        <w:rPr>
          <w:rFonts w:ascii="Times New Roman" w:hAnsi="Times New Roman"/>
          <w:b/>
        </w:rPr>
        <w:t>Istotne postanowienia umowy</w:t>
      </w:r>
    </w:p>
    <w:p w14:paraId="319C6AA9" w14:textId="77777777" w:rsidR="00A35F10" w:rsidRDefault="00A35F10">
      <w:pPr>
        <w:pStyle w:val="Standard"/>
        <w:tabs>
          <w:tab w:val="left" w:pos="5349"/>
        </w:tabs>
        <w:spacing w:after="0"/>
        <w:ind w:left="2124" w:firstLine="708"/>
        <w:jc w:val="right"/>
        <w:rPr>
          <w:rFonts w:ascii="Times New Roman" w:hAnsi="Times New Roman"/>
          <w:b/>
        </w:rPr>
      </w:pPr>
    </w:p>
    <w:p w14:paraId="58B4B1EE" w14:textId="77777777" w:rsidR="00A35F10" w:rsidRDefault="00A24C3F">
      <w:pPr>
        <w:pStyle w:val="Standard"/>
        <w:spacing w:after="0"/>
        <w:ind w:left="2124" w:firstLine="708"/>
      </w:pPr>
      <w:r>
        <w:rPr>
          <w:rFonts w:ascii="Times New Roman" w:hAnsi="Times New Roman"/>
        </w:rPr>
        <w:tab/>
      </w:r>
    </w:p>
    <w:p w14:paraId="271ADDD1" w14:textId="77777777" w:rsidR="00A35F10" w:rsidRDefault="00A35F10">
      <w:pPr>
        <w:ind w:right="-1356"/>
        <w:rPr>
          <w:iCs/>
          <w:sz w:val="22"/>
          <w:szCs w:val="22"/>
        </w:rPr>
      </w:pPr>
    </w:p>
    <w:p w14:paraId="4CBC530C" w14:textId="77777777" w:rsidR="00A35F10" w:rsidRDefault="00A24C3F">
      <w:pPr>
        <w:pStyle w:val="Tekstprzypisudolnego"/>
        <w:jc w:val="both"/>
        <w:rPr>
          <w:bCs/>
          <w:iCs/>
          <w:sz w:val="22"/>
          <w:szCs w:val="22"/>
        </w:rPr>
      </w:pPr>
      <w:r>
        <w:rPr>
          <w:bCs/>
          <w:iCs/>
          <w:sz w:val="22"/>
          <w:szCs w:val="22"/>
        </w:rPr>
        <w:tab/>
      </w:r>
      <w:r>
        <w:rPr>
          <w:bCs/>
          <w:iCs/>
          <w:sz w:val="22"/>
          <w:szCs w:val="22"/>
        </w:rPr>
        <w:tab/>
      </w:r>
      <w:r>
        <w:rPr>
          <w:bCs/>
          <w:iCs/>
          <w:sz w:val="22"/>
          <w:szCs w:val="22"/>
        </w:rPr>
        <w:tab/>
      </w:r>
      <w:r>
        <w:rPr>
          <w:bCs/>
          <w:iCs/>
          <w:sz w:val="22"/>
          <w:szCs w:val="22"/>
        </w:rPr>
        <w:tab/>
      </w:r>
      <w:r>
        <w:rPr>
          <w:bCs/>
          <w:iCs/>
          <w:sz w:val="22"/>
          <w:szCs w:val="22"/>
        </w:rPr>
        <w:tab/>
        <w:t xml:space="preserve">          - WZÓR -</w:t>
      </w:r>
    </w:p>
    <w:p w14:paraId="6FCACF12" w14:textId="77777777" w:rsidR="00A35F10" w:rsidRDefault="00A24C3F">
      <w:pPr>
        <w:jc w:val="center"/>
        <w:rPr>
          <w:b/>
          <w:sz w:val="22"/>
          <w:szCs w:val="22"/>
        </w:rPr>
      </w:pPr>
      <w:r>
        <w:rPr>
          <w:b/>
          <w:sz w:val="22"/>
          <w:szCs w:val="22"/>
        </w:rPr>
        <w:t>UMOWA</w:t>
      </w:r>
    </w:p>
    <w:p w14:paraId="5276CBF7" w14:textId="77777777" w:rsidR="00A35F10" w:rsidRDefault="00A35F10">
      <w:pPr>
        <w:rPr>
          <w:sz w:val="22"/>
          <w:szCs w:val="22"/>
        </w:rPr>
      </w:pPr>
    </w:p>
    <w:p w14:paraId="327BA842" w14:textId="77777777" w:rsidR="00A35F10" w:rsidRDefault="00A24C3F">
      <w:pPr>
        <w:rPr>
          <w:rFonts w:ascii="Times New Roman" w:hAnsi="Times New Roman" w:cs="Times New Roman"/>
          <w:sz w:val="22"/>
          <w:szCs w:val="22"/>
        </w:rPr>
      </w:pPr>
      <w:r>
        <w:rPr>
          <w:rFonts w:ascii="Times New Roman" w:hAnsi="Times New Roman" w:cs="Times New Roman"/>
          <w:sz w:val="22"/>
          <w:szCs w:val="22"/>
        </w:rPr>
        <w:t>zawarta w dniu………................. w Chorzowie  pomiędzy</w:t>
      </w:r>
    </w:p>
    <w:p w14:paraId="4CF2CA89" w14:textId="77777777" w:rsidR="00A35F10" w:rsidRDefault="00A35F10">
      <w:pPr>
        <w:rPr>
          <w:rFonts w:ascii="Times New Roman" w:hAnsi="Times New Roman" w:cs="Times New Roman"/>
          <w:sz w:val="22"/>
          <w:szCs w:val="22"/>
        </w:rPr>
      </w:pPr>
    </w:p>
    <w:p w14:paraId="1950CC74" w14:textId="77777777" w:rsidR="00A35F10" w:rsidRDefault="00A24C3F">
      <w:pPr>
        <w:spacing w:after="100" w:line="276" w:lineRule="auto"/>
        <w:jc w:val="both"/>
      </w:pPr>
      <w:r>
        <w:rPr>
          <w:rFonts w:ascii="Times New Roman" w:hAnsi="Times New Roman" w:cs="Times New Roman"/>
          <w:b/>
          <w:sz w:val="22"/>
          <w:szCs w:val="22"/>
          <w:lang w:eastAsia="ar-SA"/>
        </w:rPr>
        <w:t xml:space="preserve">Szpitalem Specjalistycznym  w Chorzowie </w:t>
      </w:r>
      <w:r>
        <w:rPr>
          <w:rFonts w:ascii="Times New Roman" w:hAnsi="Times New Roman" w:cs="Times New Roman"/>
          <w:bCs/>
          <w:sz w:val="22"/>
          <w:szCs w:val="22"/>
          <w:lang w:eastAsia="ar-SA"/>
        </w:rPr>
        <w:t>przy ul. Zjednoczenia</w:t>
      </w:r>
      <w:r>
        <w:rPr>
          <w:rFonts w:ascii="Times New Roman" w:hAnsi="Times New Roman" w:cs="Times New Roman"/>
          <w:b/>
          <w:sz w:val="22"/>
          <w:szCs w:val="22"/>
          <w:lang w:eastAsia="ar-SA"/>
        </w:rPr>
        <w:t xml:space="preserve"> </w:t>
      </w:r>
      <w:r>
        <w:rPr>
          <w:rFonts w:ascii="Times New Roman" w:hAnsi="Times New Roman" w:cs="Times New Roman"/>
          <w:bCs/>
          <w:sz w:val="22"/>
          <w:szCs w:val="22"/>
          <w:lang w:eastAsia="ar-SA"/>
        </w:rPr>
        <w:t xml:space="preserve">10, 41-500 Chorzów, wpisanym do Rejestru Stowarzyszeń, innych Organizacji Społecznych i Zawodowych, Fundacji oraz Samodzielnych Publicznych Zakładów Opieki Zdrowotnej prowadzonego przez Sąd Rejonowy Katowice-Wschód w Katowicach Wydział VIII Gospodarczy Krajowego Rejestru Sądowego pod numerem </w:t>
      </w:r>
      <w:r>
        <w:rPr>
          <w:rFonts w:ascii="Times New Roman" w:hAnsi="Times New Roman" w:cs="Times New Roman"/>
          <w:sz w:val="22"/>
          <w:szCs w:val="22"/>
          <w:lang w:eastAsia="ar-SA"/>
        </w:rPr>
        <w:t>KRS: 0000050560</w:t>
      </w:r>
      <w:r>
        <w:rPr>
          <w:rFonts w:ascii="Times New Roman" w:hAnsi="Times New Roman" w:cs="Times New Roman"/>
          <w:b/>
          <w:sz w:val="22"/>
          <w:szCs w:val="22"/>
          <w:lang w:eastAsia="ar-SA"/>
        </w:rPr>
        <w:t xml:space="preserve">, </w:t>
      </w:r>
      <w:r>
        <w:rPr>
          <w:rFonts w:ascii="Times New Roman" w:hAnsi="Times New Roman" w:cs="Times New Roman"/>
          <w:sz w:val="22"/>
          <w:szCs w:val="22"/>
          <w:lang w:eastAsia="ar-SA"/>
        </w:rPr>
        <w:t>NIP: </w:t>
      </w:r>
      <w:r>
        <w:rPr>
          <w:rFonts w:ascii="Times New Roman" w:hAnsi="Times New Roman" w:cs="Times New Roman"/>
          <w:bCs/>
          <w:sz w:val="22"/>
          <w:szCs w:val="22"/>
          <w:lang w:eastAsia="ar-SA"/>
        </w:rPr>
        <w:t xml:space="preserve">6272323217, </w:t>
      </w:r>
      <w:r>
        <w:rPr>
          <w:rFonts w:ascii="Times New Roman" w:hAnsi="Times New Roman" w:cs="Times New Roman"/>
          <w:sz w:val="22"/>
          <w:szCs w:val="22"/>
          <w:lang w:eastAsia="ar-SA"/>
        </w:rPr>
        <w:t>REGON</w:t>
      </w:r>
      <w:r>
        <w:rPr>
          <w:rFonts w:ascii="Times New Roman" w:hAnsi="Times New Roman" w:cs="Times New Roman"/>
          <w:bCs/>
          <w:sz w:val="22"/>
          <w:szCs w:val="22"/>
          <w:lang w:eastAsia="ar-SA"/>
        </w:rPr>
        <w:t>:</w:t>
      </w:r>
      <w:r>
        <w:rPr>
          <w:rFonts w:ascii="Times New Roman" w:hAnsi="Times New Roman" w:cs="Times New Roman"/>
          <w:b/>
          <w:bCs/>
          <w:sz w:val="22"/>
          <w:szCs w:val="22"/>
          <w:lang w:eastAsia="ar-SA"/>
        </w:rPr>
        <w:t xml:space="preserve"> </w:t>
      </w:r>
      <w:r>
        <w:rPr>
          <w:rFonts w:ascii="Times New Roman" w:hAnsi="Times New Roman" w:cs="Times New Roman"/>
          <w:bCs/>
          <w:sz w:val="22"/>
          <w:szCs w:val="22"/>
          <w:lang w:eastAsia="ar-SA"/>
        </w:rPr>
        <w:t>271503395, reprezentowany przez:</w:t>
      </w:r>
    </w:p>
    <w:p w14:paraId="4BC03A15" w14:textId="77777777" w:rsidR="00A35F10" w:rsidRDefault="00A24C3F">
      <w:pPr>
        <w:spacing w:after="100"/>
        <w:jc w:val="both"/>
        <w:rPr>
          <w:rFonts w:ascii="Times New Roman" w:hAnsi="Times New Roman" w:cs="Times New Roman"/>
          <w:b/>
        </w:rPr>
      </w:pPr>
      <w:r>
        <w:rPr>
          <w:rFonts w:ascii="Times New Roman" w:hAnsi="Times New Roman" w:cs="Times New Roman"/>
          <w:b/>
        </w:rPr>
        <w:t>Tomasza Pawlak  - Dyrektor Szpitala</w:t>
      </w:r>
    </w:p>
    <w:p w14:paraId="28811D75" w14:textId="77777777" w:rsidR="00A35F10" w:rsidRDefault="00A24C3F">
      <w:pPr>
        <w:pStyle w:val="Standard"/>
        <w:spacing w:after="0"/>
        <w:jc w:val="both"/>
      </w:pPr>
      <w:r>
        <w:rPr>
          <w:rFonts w:ascii="Times New Roman" w:hAnsi="Times New Roman"/>
          <w:bCs/>
          <w:sz w:val="24"/>
          <w:szCs w:val="24"/>
          <w:lang w:eastAsia="ar-SA"/>
        </w:rPr>
        <w:t>zwanym dalej</w:t>
      </w:r>
      <w:r>
        <w:rPr>
          <w:rFonts w:ascii="Times New Roman" w:hAnsi="Times New Roman"/>
          <w:b/>
          <w:bCs/>
          <w:sz w:val="24"/>
          <w:szCs w:val="24"/>
          <w:lang w:eastAsia="ar-SA"/>
        </w:rPr>
        <w:t xml:space="preserve">  „</w:t>
      </w:r>
      <w:r>
        <w:rPr>
          <w:rFonts w:ascii="Times New Roman" w:hAnsi="Times New Roman"/>
          <w:b/>
          <w:iCs/>
        </w:rPr>
        <w:t>Udzielającym zamówienia”</w:t>
      </w:r>
    </w:p>
    <w:p w14:paraId="7C53E592" w14:textId="77777777" w:rsidR="00A35F10" w:rsidRDefault="00A35F10">
      <w:pPr>
        <w:rPr>
          <w:rFonts w:ascii="Times New Roman" w:hAnsi="Times New Roman" w:cs="Times New Roman"/>
          <w:sz w:val="22"/>
          <w:szCs w:val="22"/>
        </w:rPr>
      </w:pPr>
    </w:p>
    <w:p w14:paraId="399B0A99" w14:textId="77777777" w:rsidR="00A35F10" w:rsidRDefault="00A24C3F">
      <w:r>
        <w:rPr>
          <w:rFonts w:ascii="Times New Roman" w:hAnsi="Times New Roman" w:cs="Times New Roman"/>
          <w:sz w:val="22"/>
          <w:szCs w:val="22"/>
        </w:rPr>
        <w:t xml:space="preserve">a </w:t>
      </w:r>
    </w:p>
    <w:p w14:paraId="0BF27377" w14:textId="77777777" w:rsidR="00A35F10" w:rsidRDefault="00A24C3F">
      <w:r>
        <w:rPr>
          <w:rFonts w:ascii="Times New Roman" w:hAnsi="Times New Roman" w:cs="Times New Roman"/>
          <w:b/>
          <w:sz w:val="22"/>
          <w:szCs w:val="22"/>
        </w:rPr>
        <w:t>..........................................................................................</w:t>
      </w:r>
      <w:r>
        <w:rPr>
          <w:rFonts w:ascii="Times New Roman" w:hAnsi="Times New Roman" w:cs="Times New Roman"/>
          <w:sz w:val="22"/>
          <w:szCs w:val="22"/>
        </w:rPr>
        <w:t xml:space="preserve"> </w:t>
      </w:r>
    </w:p>
    <w:p w14:paraId="6F445493" w14:textId="77777777" w:rsidR="00A35F10" w:rsidRDefault="00A24C3F">
      <w:pPr>
        <w:rPr>
          <w:rFonts w:ascii="Times New Roman" w:hAnsi="Times New Roman" w:cs="Times New Roman"/>
          <w:b/>
          <w:bCs/>
          <w:sz w:val="22"/>
          <w:szCs w:val="22"/>
        </w:rPr>
      </w:pPr>
      <w:r>
        <w:rPr>
          <w:rFonts w:ascii="Times New Roman" w:hAnsi="Times New Roman" w:cs="Times New Roman"/>
          <w:b/>
          <w:bCs/>
          <w:sz w:val="22"/>
          <w:szCs w:val="22"/>
        </w:rPr>
        <w:t xml:space="preserve">z siedzibą w .................................................................. </w:t>
      </w:r>
    </w:p>
    <w:p w14:paraId="2B6D7C05" w14:textId="77777777" w:rsidR="00A35F10" w:rsidRDefault="00A24C3F">
      <w:pPr>
        <w:rPr>
          <w:rFonts w:ascii="Times New Roman" w:hAnsi="Times New Roman" w:cs="Times New Roman"/>
          <w:sz w:val="22"/>
          <w:szCs w:val="22"/>
        </w:rPr>
      </w:pPr>
      <w:r>
        <w:rPr>
          <w:rFonts w:ascii="Times New Roman" w:hAnsi="Times New Roman" w:cs="Times New Roman"/>
          <w:sz w:val="22"/>
          <w:szCs w:val="22"/>
        </w:rPr>
        <w:t xml:space="preserve">NIP  .....................................   Regon .....................................   KRS .............................. </w:t>
      </w:r>
    </w:p>
    <w:p w14:paraId="223BA5F5" w14:textId="77777777" w:rsidR="00A35F10" w:rsidRDefault="00A24C3F">
      <w:pPr>
        <w:rPr>
          <w:rFonts w:ascii="Times New Roman" w:hAnsi="Times New Roman" w:cs="Times New Roman"/>
          <w:sz w:val="22"/>
          <w:szCs w:val="22"/>
        </w:rPr>
      </w:pPr>
      <w:r>
        <w:rPr>
          <w:rFonts w:ascii="Times New Roman" w:hAnsi="Times New Roman" w:cs="Times New Roman"/>
          <w:sz w:val="22"/>
          <w:szCs w:val="22"/>
        </w:rPr>
        <w:t>reprezentowanym przez:</w:t>
      </w:r>
    </w:p>
    <w:p w14:paraId="655A6F2F" w14:textId="77777777" w:rsidR="00A35F10" w:rsidRDefault="00A24C3F">
      <w:pPr>
        <w:rPr>
          <w:rFonts w:ascii="Times New Roman" w:hAnsi="Times New Roman" w:cs="Times New Roman"/>
          <w:b/>
          <w:bCs/>
          <w:sz w:val="22"/>
          <w:szCs w:val="22"/>
        </w:rPr>
      </w:pPr>
      <w:r>
        <w:rPr>
          <w:rFonts w:ascii="Times New Roman" w:hAnsi="Times New Roman" w:cs="Times New Roman"/>
          <w:b/>
          <w:bCs/>
          <w:sz w:val="22"/>
          <w:szCs w:val="22"/>
        </w:rPr>
        <w:t xml:space="preserve"> ................................................................. *</w:t>
      </w:r>
    </w:p>
    <w:p w14:paraId="59684D57" w14:textId="77777777" w:rsidR="00A35F10" w:rsidRDefault="00A24C3F">
      <w:pPr>
        <w:pStyle w:val="Standard"/>
        <w:spacing w:after="0"/>
        <w:ind w:left="142"/>
      </w:pPr>
      <w:r>
        <w:rPr>
          <w:rFonts w:ascii="Times New Roman" w:hAnsi="Times New Roman"/>
          <w:sz w:val="24"/>
          <w:szCs w:val="24"/>
          <w:lang w:eastAsia="ar-SA"/>
        </w:rPr>
        <w:t>zwanym dalej</w:t>
      </w:r>
      <w:r>
        <w:rPr>
          <w:rFonts w:ascii="Times New Roman" w:hAnsi="Times New Roman"/>
          <w:b/>
          <w:bCs/>
          <w:sz w:val="24"/>
          <w:szCs w:val="24"/>
          <w:lang w:eastAsia="ar-SA"/>
        </w:rPr>
        <w:t xml:space="preserve"> „</w:t>
      </w:r>
      <w:r>
        <w:rPr>
          <w:rFonts w:ascii="Times New Roman" w:hAnsi="Times New Roman"/>
          <w:b/>
          <w:iCs/>
        </w:rPr>
        <w:t>Przyjmującym zamówienie</w:t>
      </w:r>
      <w:r>
        <w:rPr>
          <w:rFonts w:ascii="Times New Roman" w:hAnsi="Times New Roman"/>
          <w:b/>
          <w:bCs/>
        </w:rPr>
        <w:t>”</w:t>
      </w:r>
    </w:p>
    <w:p w14:paraId="116BF8B2" w14:textId="77777777" w:rsidR="00A35F10" w:rsidRDefault="00A35F10">
      <w:pPr>
        <w:pStyle w:val="Standard"/>
        <w:spacing w:after="0"/>
        <w:rPr>
          <w:rFonts w:ascii="Times New Roman" w:hAnsi="Times New Roman"/>
          <w:color w:val="1F497D"/>
        </w:rPr>
      </w:pPr>
    </w:p>
    <w:p w14:paraId="76308254" w14:textId="77777777" w:rsidR="00A35F10" w:rsidRDefault="00A24C3F">
      <w:pPr>
        <w:jc w:val="both"/>
        <w:rPr>
          <w:rFonts w:ascii="Times New Roman" w:hAnsi="Times New Roman" w:cs="Times New Roman"/>
          <w:sz w:val="22"/>
          <w:szCs w:val="22"/>
        </w:rPr>
      </w:pPr>
      <w:r>
        <w:rPr>
          <w:rFonts w:ascii="Times New Roman" w:hAnsi="Times New Roman" w:cs="Times New Roman"/>
          <w:sz w:val="22"/>
          <w:szCs w:val="22"/>
        </w:rPr>
        <w:t>łącznie zwanymi Stronami albo każda z osobna Stroną</w:t>
      </w:r>
    </w:p>
    <w:p w14:paraId="3E04BD29" w14:textId="77777777" w:rsidR="00A35F10" w:rsidRDefault="00A35F10">
      <w:pPr>
        <w:jc w:val="both"/>
        <w:rPr>
          <w:rFonts w:ascii="Times New Roman" w:hAnsi="Times New Roman" w:cs="Times New Roman"/>
          <w:sz w:val="22"/>
          <w:szCs w:val="22"/>
        </w:rPr>
      </w:pPr>
    </w:p>
    <w:p w14:paraId="56D9B66B" w14:textId="77777777" w:rsidR="00A35F10" w:rsidRDefault="00A35F10">
      <w:pPr>
        <w:tabs>
          <w:tab w:val="left" w:pos="540"/>
          <w:tab w:val="left" w:pos="3600"/>
          <w:tab w:val="left" w:pos="5400"/>
          <w:tab w:val="left" w:pos="8460"/>
        </w:tabs>
        <w:jc w:val="both"/>
        <w:rPr>
          <w:rFonts w:ascii="Times New Roman" w:hAnsi="Times New Roman" w:cs="Times New Roman"/>
          <w:sz w:val="22"/>
          <w:szCs w:val="22"/>
        </w:rPr>
      </w:pPr>
    </w:p>
    <w:p w14:paraId="79380F9E" w14:textId="567E41F6" w:rsidR="00A35F10" w:rsidRDefault="00A24C3F">
      <w:pPr>
        <w:tabs>
          <w:tab w:val="left" w:pos="540"/>
          <w:tab w:val="left" w:pos="3600"/>
          <w:tab w:val="left" w:pos="5400"/>
          <w:tab w:val="left" w:pos="8460"/>
        </w:tabs>
        <w:jc w:val="both"/>
      </w:pPr>
      <w:r>
        <w:rPr>
          <w:rFonts w:ascii="Times New Roman" w:hAnsi="Times New Roman" w:cs="Times New Roman"/>
          <w:sz w:val="22"/>
          <w:szCs w:val="22"/>
        </w:rPr>
        <w:t xml:space="preserve">w związku z przepisami art. 26 ust. 4a i 5 ustawy z dnia 15 kwietnia 2011 r. o działalności leczniczej (j.t. Dz. U. z 2020 r. poz. 295 z </w:t>
      </w:r>
      <w:proofErr w:type="spellStart"/>
      <w:r>
        <w:rPr>
          <w:rFonts w:ascii="Times New Roman" w:hAnsi="Times New Roman" w:cs="Times New Roman"/>
          <w:sz w:val="22"/>
          <w:szCs w:val="22"/>
        </w:rPr>
        <w:t>późn</w:t>
      </w:r>
      <w:proofErr w:type="spellEnd"/>
      <w:r>
        <w:rPr>
          <w:rFonts w:ascii="Times New Roman" w:hAnsi="Times New Roman" w:cs="Times New Roman"/>
          <w:sz w:val="22"/>
          <w:szCs w:val="22"/>
        </w:rPr>
        <w:t xml:space="preserve">. zm.) - w trybie pozaustawowym; </w:t>
      </w:r>
      <w:r>
        <w:rPr>
          <w:rFonts w:ascii="Times New Roman" w:hAnsi="Times New Roman" w:cs="Times New Roman"/>
          <w:b/>
          <w:bCs/>
          <w:sz w:val="22"/>
          <w:szCs w:val="22"/>
        </w:rPr>
        <w:t xml:space="preserve">znak sprawy </w:t>
      </w:r>
      <w:r>
        <w:rPr>
          <w:rFonts w:ascii="Times New Roman" w:hAnsi="Times New Roman"/>
          <w:b/>
          <w:bCs/>
        </w:rPr>
        <w:t>4-8/</w:t>
      </w:r>
      <w:r w:rsidR="00201637">
        <w:rPr>
          <w:rFonts w:ascii="Times New Roman" w:hAnsi="Times New Roman"/>
          <w:b/>
          <w:bCs/>
        </w:rPr>
        <w:t>03</w:t>
      </w:r>
      <w:r>
        <w:rPr>
          <w:rFonts w:ascii="Times New Roman" w:hAnsi="Times New Roman"/>
          <w:b/>
          <w:bCs/>
        </w:rPr>
        <w:t>/</w:t>
      </w:r>
      <w:r w:rsidR="00201637">
        <w:rPr>
          <w:rFonts w:ascii="Times New Roman" w:hAnsi="Times New Roman"/>
          <w:b/>
          <w:bCs/>
        </w:rPr>
        <w:t>01</w:t>
      </w:r>
      <w:r>
        <w:rPr>
          <w:rFonts w:ascii="Times New Roman" w:hAnsi="Times New Roman"/>
          <w:b/>
          <w:bCs/>
        </w:rPr>
        <w:t>/2</w:t>
      </w:r>
      <w:r w:rsidR="00201637">
        <w:rPr>
          <w:rFonts w:ascii="Times New Roman" w:hAnsi="Times New Roman"/>
          <w:b/>
          <w:bCs/>
        </w:rPr>
        <w:t>1</w:t>
      </w:r>
    </w:p>
    <w:p w14:paraId="76BC1E0D" w14:textId="77777777" w:rsidR="00A35F10" w:rsidRDefault="00A35F10">
      <w:pPr>
        <w:tabs>
          <w:tab w:val="left" w:pos="540"/>
          <w:tab w:val="left" w:pos="3600"/>
          <w:tab w:val="left" w:pos="5400"/>
          <w:tab w:val="left" w:pos="8460"/>
        </w:tabs>
        <w:jc w:val="both"/>
        <w:rPr>
          <w:rFonts w:ascii="Times New Roman" w:hAnsi="Times New Roman" w:cs="Times New Roman"/>
          <w:b/>
          <w:bCs/>
          <w:sz w:val="22"/>
          <w:szCs w:val="22"/>
        </w:rPr>
      </w:pPr>
    </w:p>
    <w:p w14:paraId="29D9CA17" w14:textId="77777777" w:rsidR="00A35F10" w:rsidRDefault="00A24C3F">
      <w:pPr>
        <w:jc w:val="both"/>
        <w:rPr>
          <w:rFonts w:ascii="Times New Roman" w:hAnsi="Times New Roman" w:cs="Times New Roman"/>
          <w:sz w:val="22"/>
          <w:szCs w:val="22"/>
        </w:rPr>
      </w:pPr>
      <w:r>
        <w:rPr>
          <w:rFonts w:ascii="Times New Roman" w:hAnsi="Times New Roman" w:cs="Times New Roman"/>
          <w:sz w:val="22"/>
          <w:szCs w:val="22"/>
        </w:rPr>
        <w:t>o następującej treści:</w:t>
      </w:r>
    </w:p>
    <w:p w14:paraId="232AA774" w14:textId="77777777" w:rsidR="00A35F10" w:rsidRDefault="00A35F10">
      <w:pPr>
        <w:pStyle w:val="Standard"/>
        <w:spacing w:after="0"/>
        <w:rPr>
          <w:rFonts w:ascii="Times New Roman" w:hAnsi="Times New Roman"/>
          <w:b/>
        </w:rPr>
      </w:pPr>
    </w:p>
    <w:p w14:paraId="3666D17A" w14:textId="77777777" w:rsidR="00A35F10" w:rsidRDefault="00A24C3F">
      <w:pPr>
        <w:pStyle w:val="Standard"/>
        <w:spacing w:after="0"/>
        <w:jc w:val="center"/>
        <w:rPr>
          <w:rFonts w:ascii="Times New Roman" w:hAnsi="Times New Roman"/>
          <w:b/>
        </w:rPr>
      </w:pPr>
      <w:r>
        <w:rPr>
          <w:rFonts w:ascii="Times New Roman" w:hAnsi="Times New Roman"/>
          <w:b/>
        </w:rPr>
        <w:t>§  1. PRZEDMIOT UMOWY</w:t>
      </w:r>
    </w:p>
    <w:p w14:paraId="217F01F9" w14:textId="77777777" w:rsidR="00A35F10" w:rsidRDefault="00A35F10">
      <w:pPr>
        <w:pStyle w:val="Tekstpodstawowy2"/>
        <w:spacing w:after="0" w:line="240" w:lineRule="auto"/>
        <w:jc w:val="both"/>
        <w:rPr>
          <w:b/>
          <w:sz w:val="22"/>
          <w:szCs w:val="22"/>
        </w:rPr>
      </w:pPr>
    </w:p>
    <w:p w14:paraId="207B8054" w14:textId="77777777" w:rsidR="00A35F10" w:rsidRDefault="00A24C3F">
      <w:pPr>
        <w:pStyle w:val="Standard"/>
        <w:numPr>
          <w:ilvl w:val="0"/>
          <w:numId w:val="17"/>
        </w:numPr>
        <w:spacing w:after="0" w:line="276" w:lineRule="auto"/>
        <w:jc w:val="both"/>
      </w:pPr>
      <w:r>
        <w:rPr>
          <w:rFonts w:ascii="Times New Roman" w:hAnsi="Times New Roman"/>
        </w:rPr>
        <w:t xml:space="preserve">Przedmiotem umowy jest udzielanie świadczeń zdrowotnych polegających na </w:t>
      </w:r>
      <w:r>
        <w:rPr>
          <w:rFonts w:ascii="Times New Roman" w:hAnsi="Times New Roman"/>
          <w:b/>
          <w:bCs/>
          <w:iCs/>
        </w:rPr>
        <w:t>wykonaniu badań wiremii HIV-1 metodą RT-PCR z odczynników dostarczanych przez KC ds. AIDS”</w:t>
      </w:r>
      <w:r>
        <w:rPr>
          <w:rFonts w:ascii="Times New Roman" w:hAnsi="Times New Roman"/>
        </w:rPr>
        <w:t xml:space="preserve"> zwanych w dalszej części </w:t>
      </w:r>
      <w:r>
        <w:rPr>
          <w:rFonts w:ascii="Times New Roman" w:hAnsi="Times New Roman"/>
          <w:b/>
        </w:rPr>
        <w:t>przedmiotem umowy</w:t>
      </w:r>
      <w:r>
        <w:t xml:space="preserve"> </w:t>
      </w:r>
      <w:r>
        <w:rPr>
          <w:rFonts w:ascii="Times New Roman" w:hAnsi="Times New Roman"/>
        </w:rPr>
        <w:t>zgodnie z zapisami w „Arkuszu cenowym”, stanowiącym załącznik do niniejszej umowy.</w:t>
      </w:r>
    </w:p>
    <w:p w14:paraId="3CF6EC4F" w14:textId="77777777" w:rsidR="00A35F10" w:rsidRDefault="00A24C3F">
      <w:pPr>
        <w:pStyle w:val="Tekstpodstawowy2"/>
        <w:numPr>
          <w:ilvl w:val="0"/>
          <w:numId w:val="17"/>
        </w:numPr>
        <w:spacing w:after="0" w:line="240" w:lineRule="auto"/>
        <w:jc w:val="both"/>
      </w:pPr>
      <w:r>
        <w:rPr>
          <w:sz w:val="22"/>
          <w:szCs w:val="22"/>
        </w:rPr>
        <w:t xml:space="preserve">Przyjmujący zamówienie zobowiązuje się </w:t>
      </w:r>
      <w:r>
        <w:rPr>
          <w:b/>
          <w:sz w:val="22"/>
          <w:szCs w:val="22"/>
        </w:rPr>
        <w:t>do udzielania świadczeń zdrowotnych</w:t>
      </w:r>
      <w:r>
        <w:rPr>
          <w:sz w:val="22"/>
          <w:szCs w:val="22"/>
        </w:rPr>
        <w:t xml:space="preserve"> w zakresie wskazanym w ust. 1, a Udzielający zamówienia </w:t>
      </w:r>
      <w:r>
        <w:rPr>
          <w:b/>
          <w:sz w:val="22"/>
          <w:szCs w:val="22"/>
        </w:rPr>
        <w:t>do zapłaty wynagrodzenia</w:t>
      </w:r>
      <w:r>
        <w:rPr>
          <w:sz w:val="22"/>
          <w:szCs w:val="22"/>
        </w:rPr>
        <w:t xml:space="preserve"> za udzielanie tych świadczeń, zgodnie z § 4.</w:t>
      </w:r>
    </w:p>
    <w:p w14:paraId="67D46BB6" w14:textId="77777777" w:rsidR="00A35F10" w:rsidRDefault="00A24C3F">
      <w:pPr>
        <w:pStyle w:val="Tekstpodstawowy2"/>
        <w:numPr>
          <w:ilvl w:val="0"/>
          <w:numId w:val="17"/>
        </w:numPr>
        <w:spacing w:after="0" w:line="240" w:lineRule="auto"/>
        <w:jc w:val="both"/>
      </w:pPr>
      <w:r>
        <w:rPr>
          <w:sz w:val="22"/>
          <w:szCs w:val="22"/>
        </w:rPr>
        <w:t>Przyjmujący zamówienie oświadcza, że przedmiot zamówienia objętego niniejszą umową nie wykracza poza rodzaj działalności leczniczej oraz zakres świadczeń zdrowotnych wykonywanych zgodnie z wpisem do rejestru podmiotów wykonujących działalność leczniczą.</w:t>
      </w:r>
    </w:p>
    <w:p w14:paraId="5B351D3A" w14:textId="77777777" w:rsidR="00A35F10" w:rsidRDefault="00A35F10">
      <w:pPr>
        <w:pStyle w:val="Standard"/>
        <w:spacing w:after="0"/>
        <w:rPr>
          <w:rFonts w:ascii="Times New Roman" w:hAnsi="Times New Roman"/>
          <w:b/>
        </w:rPr>
      </w:pPr>
    </w:p>
    <w:p w14:paraId="1FAF1A6E" w14:textId="77777777" w:rsidR="00A35F10" w:rsidRDefault="00A24C3F">
      <w:pPr>
        <w:pStyle w:val="Standard"/>
        <w:spacing w:after="0"/>
        <w:jc w:val="center"/>
      </w:pPr>
      <w:r>
        <w:rPr>
          <w:rFonts w:ascii="Times New Roman" w:hAnsi="Times New Roman"/>
          <w:b/>
        </w:rPr>
        <w:lastRenderedPageBreak/>
        <w:t>§ 2.</w:t>
      </w:r>
      <w:r>
        <w:rPr>
          <w:rFonts w:ascii="Times New Roman" w:hAnsi="Times New Roman"/>
        </w:rPr>
        <w:t xml:space="preserve"> </w:t>
      </w:r>
      <w:r>
        <w:rPr>
          <w:rFonts w:ascii="Times New Roman" w:hAnsi="Times New Roman"/>
          <w:b/>
          <w:bCs/>
        </w:rPr>
        <w:t>SPOSÓB REALIZACJI</w:t>
      </w:r>
    </w:p>
    <w:p w14:paraId="1B95B811" w14:textId="77777777" w:rsidR="00A35F10" w:rsidRDefault="00A35F10">
      <w:pPr>
        <w:pStyle w:val="Standard"/>
        <w:spacing w:after="0"/>
        <w:jc w:val="center"/>
        <w:rPr>
          <w:rFonts w:ascii="Times New Roman" w:hAnsi="Times New Roman"/>
          <w:b/>
          <w:bCs/>
        </w:rPr>
      </w:pPr>
    </w:p>
    <w:p w14:paraId="59C3304D" w14:textId="77777777" w:rsidR="00A35F10" w:rsidRDefault="00A24C3F">
      <w:pPr>
        <w:pStyle w:val="Standarduser"/>
        <w:numPr>
          <w:ilvl w:val="0"/>
          <w:numId w:val="18"/>
        </w:numPr>
        <w:jc w:val="both"/>
      </w:pPr>
      <w:r>
        <w:rPr>
          <w:rFonts w:cs="Times New Roman"/>
          <w:sz w:val="22"/>
          <w:szCs w:val="22"/>
        </w:rPr>
        <w:t xml:space="preserve">Przyjmujący zamówienie oświadcza, że usługi zdrowotne </w:t>
      </w:r>
      <w:r>
        <w:rPr>
          <w:rFonts w:cs="Times New Roman"/>
          <w:bCs/>
          <w:sz w:val="22"/>
          <w:szCs w:val="22"/>
        </w:rPr>
        <w:t xml:space="preserve">wykonywane będą zgodnie z standardami medycznymi. Przyjmujący zamówienie zobowiązuje się do wykonywania badań laboratoryjnych                          i oświadcza, że wykonywać je będzie zgodnie ze złożoną ofertą, z zachowaniem należytej staranności, z zapewnieniem należytej jakości usług, zgodnie z aktualną wiedzą medyczną i obowiązującymi standardami realizacji badań oraz standardami i wymogami określonymi przez płatników świadczeń w kontraktach zawartych z Udzielającym zamówienia na zasadach wynikających z ustawy z dnia 15 kwietnia 2011 r. o działalności leczniczej </w:t>
      </w:r>
      <w:r>
        <w:rPr>
          <w:rFonts w:cs="Times New Roman"/>
          <w:sz w:val="22"/>
          <w:szCs w:val="22"/>
        </w:rPr>
        <w:t xml:space="preserve">(j.t. Dz. U. z 2020 r. poz. 295 z </w:t>
      </w:r>
      <w:proofErr w:type="spellStart"/>
      <w:r>
        <w:rPr>
          <w:rFonts w:cs="Times New Roman"/>
          <w:sz w:val="22"/>
          <w:szCs w:val="22"/>
        </w:rPr>
        <w:t>późn</w:t>
      </w:r>
      <w:proofErr w:type="spellEnd"/>
      <w:r>
        <w:rPr>
          <w:rFonts w:cs="Times New Roman"/>
          <w:sz w:val="22"/>
          <w:szCs w:val="22"/>
        </w:rPr>
        <w:t>. zm.)</w:t>
      </w:r>
      <w:r>
        <w:rPr>
          <w:rFonts w:cs="Times New Roman"/>
          <w:bCs/>
          <w:sz w:val="22"/>
          <w:szCs w:val="22"/>
        </w:rPr>
        <w:t xml:space="preserve">, ustawy z dnia 27 sierpnia 2004 r. o świadczeniach opieki zdrowotnej finansowanych ze środków publicznych (j.t. Dz.U. z 2020 r. poz. 1398 z późn.zm.) oraz ustawy  z dnia 27 lipca 2001 r. o diagnostyce laboratoryjnej (j.t. Dz.U. z 2020 r. poz. 2061 z </w:t>
      </w:r>
      <w:proofErr w:type="spellStart"/>
      <w:r>
        <w:rPr>
          <w:rFonts w:cs="Times New Roman"/>
          <w:bCs/>
          <w:sz w:val="22"/>
          <w:szCs w:val="22"/>
        </w:rPr>
        <w:t>późn</w:t>
      </w:r>
      <w:proofErr w:type="spellEnd"/>
      <w:r>
        <w:rPr>
          <w:rFonts w:cs="Times New Roman"/>
          <w:bCs/>
          <w:sz w:val="22"/>
          <w:szCs w:val="22"/>
        </w:rPr>
        <w:t>. zm.).</w:t>
      </w:r>
    </w:p>
    <w:p w14:paraId="3020E8CB" w14:textId="77777777" w:rsidR="00A35F10" w:rsidRDefault="00A24C3F">
      <w:pPr>
        <w:pStyle w:val="Standarduser"/>
        <w:numPr>
          <w:ilvl w:val="0"/>
          <w:numId w:val="18"/>
        </w:numPr>
        <w:jc w:val="both"/>
      </w:pPr>
      <w:r>
        <w:rPr>
          <w:rFonts w:cs="Times New Roman"/>
          <w:sz w:val="22"/>
          <w:szCs w:val="22"/>
        </w:rPr>
        <w:t>Przyjmujący zamówienie oświadcza, iż posiada niezbędne warunki co do wykonywania przyjętych niniejszą umową obowiązków w tym: wyposażenie i pracowników uprawnionych do przeprowadzania badań.</w:t>
      </w:r>
      <w:r>
        <w:rPr>
          <w:rFonts w:cs="Times New Roman"/>
          <w:bCs/>
          <w:sz w:val="22"/>
          <w:szCs w:val="22"/>
        </w:rPr>
        <w:t xml:space="preserve"> Badania laboratoryjne będą wykonywane w pomieszczeniach Przyjmującego zamówienie, które spełniają wymogi zawarte w rozporządzeniu Ministra Zdrowia z dnia 3 marca 2004 r. w sprawie wymagań, jakim powinny odpowiadać medyczne laboratoria diagnostyczne (Dz.U. Nr 43, poz.408 z </w:t>
      </w:r>
      <w:proofErr w:type="spellStart"/>
      <w:r>
        <w:rPr>
          <w:rFonts w:cs="Times New Roman"/>
          <w:bCs/>
          <w:sz w:val="22"/>
          <w:szCs w:val="22"/>
        </w:rPr>
        <w:t>późn</w:t>
      </w:r>
      <w:proofErr w:type="spellEnd"/>
      <w:r>
        <w:rPr>
          <w:rFonts w:cs="Times New Roman"/>
          <w:bCs/>
          <w:sz w:val="22"/>
          <w:szCs w:val="22"/>
        </w:rPr>
        <w:t>. zm.).</w:t>
      </w:r>
    </w:p>
    <w:p w14:paraId="798F8005" w14:textId="77777777" w:rsidR="00A35F10" w:rsidRDefault="00A24C3F">
      <w:pPr>
        <w:pStyle w:val="Standarduser"/>
        <w:numPr>
          <w:ilvl w:val="0"/>
          <w:numId w:val="18"/>
        </w:numPr>
        <w:jc w:val="both"/>
        <w:rPr>
          <w:rFonts w:cs="Times New Roman"/>
          <w:bCs/>
          <w:sz w:val="22"/>
          <w:szCs w:val="22"/>
        </w:rPr>
      </w:pPr>
      <w:r>
        <w:rPr>
          <w:rFonts w:cs="Times New Roman"/>
          <w:bCs/>
          <w:sz w:val="22"/>
          <w:szCs w:val="22"/>
        </w:rPr>
        <w:t>Przyjmujący zamówienie w dniu zawarcia umowy przedstawi Udzielającemu zamówienia listę osób upoważnionych do odbioru materiału do badań, dostarczania wyników w postaci wydruków oraz wszelkiej korespondencji niezbędnej do realizacji umowy.</w:t>
      </w:r>
    </w:p>
    <w:p w14:paraId="112F3C93" w14:textId="77777777" w:rsidR="00A35F10" w:rsidRDefault="00A24C3F">
      <w:pPr>
        <w:pStyle w:val="Standarduser"/>
        <w:numPr>
          <w:ilvl w:val="0"/>
          <w:numId w:val="18"/>
        </w:numPr>
        <w:jc w:val="both"/>
      </w:pPr>
      <w:r>
        <w:rPr>
          <w:rFonts w:cs="Times New Roman"/>
          <w:sz w:val="22"/>
          <w:szCs w:val="22"/>
        </w:rPr>
        <w:t>Przyjmujący zamówienie gwarantuje należytą rzetelność wykonywanych badań, a także ponosi  odpowiedzialność  w związku z wykonywaniem przedmiotu umowy i ewentualnymi następstwami jej wykonywania. Odpowiedzialność za szkodę wyrządzoną przy udzielaniu świadczeń w zakresie udzielonego zamówienia ponoszą solidarnie Udzielający zamówienia i Przyjmujący zamówienie.</w:t>
      </w:r>
    </w:p>
    <w:p w14:paraId="5C339783" w14:textId="77777777" w:rsidR="00A35F10" w:rsidRDefault="00A24C3F">
      <w:pPr>
        <w:pStyle w:val="Standarduser"/>
        <w:numPr>
          <w:ilvl w:val="0"/>
          <w:numId w:val="18"/>
        </w:numPr>
        <w:jc w:val="both"/>
        <w:rPr>
          <w:rFonts w:cs="Times New Roman"/>
          <w:bCs/>
          <w:sz w:val="22"/>
          <w:szCs w:val="22"/>
        </w:rPr>
      </w:pPr>
      <w:r>
        <w:rPr>
          <w:rFonts w:cs="Times New Roman"/>
          <w:bCs/>
          <w:sz w:val="22"/>
          <w:szCs w:val="22"/>
        </w:rPr>
        <w:t>Przyjmującego zamówienie obowiązują wymagania zawarte w rozporządzeniu Ministra Zdrowia                    z dnia 23 marca 2006 r. w sprawie standardów jakości dla medycznych  laboratoriów diagnostycznych i mikrobiologicznych (j.t. Dz. U. z 2019 r. poz.1923, z późn.zm.), dotyczącymi wymagań do czasu i temperatury dla określonych materiałów biologicznych stosowanych do wykonania konkretnych badań laboratoryjnych.</w:t>
      </w:r>
    </w:p>
    <w:p w14:paraId="42485AB3" w14:textId="77777777" w:rsidR="00A35F10" w:rsidRDefault="00A24C3F">
      <w:pPr>
        <w:pStyle w:val="Standarduser"/>
        <w:numPr>
          <w:ilvl w:val="0"/>
          <w:numId w:val="18"/>
        </w:numPr>
        <w:rPr>
          <w:rFonts w:cs="Times New Roman"/>
          <w:bCs/>
          <w:sz w:val="22"/>
          <w:szCs w:val="22"/>
        </w:rPr>
      </w:pPr>
      <w:r>
        <w:rPr>
          <w:rFonts w:cs="Times New Roman"/>
          <w:bCs/>
          <w:sz w:val="22"/>
          <w:szCs w:val="22"/>
        </w:rPr>
        <w:t xml:space="preserve">Przyjmujący zamówienie zapewnia system do monitorowania fazy </w:t>
      </w:r>
      <w:proofErr w:type="spellStart"/>
      <w:r>
        <w:rPr>
          <w:rFonts w:cs="Times New Roman"/>
          <w:bCs/>
          <w:sz w:val="22"/>
          <w:szCs w:val="22"/>
        </w:rPr>
        <w:t>przedlaboratoryjnej</w:t>
      </w:r>
      <w:proofErr w:type="spellEnd"/>
      <w:r>
        <w:rPr>
          <w:rFonts w:cs="Times New Roman"/>
          <w:bCs/>
          <w:sz w:val="22"/>
          <w:szCs w:val="22"/>
        </w:rPr>
        <w:t xml:space="preserve"> dotyczący zarówno temperatury transportu, jak i czasu transportu.</w:t>
      </w:r>
    </w:p>
    <w:p w14:paraId="6CCC6442" w14:textId="77777777" w:rsidR="00A35F10" w:rsidRDefault="00A24C3F">
      <w:pPr>
        <w:pStyle w:val="Standard"/>
        <w:numPr>
          <w:ilvl w:val="0"/>
          <w:numId w:val="18"/>
        </w:numPr>
        <w:spacing w:after="0"/>
        <w:jc w:val="both"/>
      </w:pPr>
      <w:r>
        <w:rPr>
          <w:rFonts w:ascii="Times New Roman" w:hAnsi="Times New Roman"/>
        </w:rPr>
        <w:t>Przyjmujący zamówienie</w:t>
      </w:r>
      <w:r>
        <w:rPr>
          <w:rFonts w:ascii="Times New Roman" w:hAnsi="Times New Roman"/>
          <w:bCs/>
        </w:rPr>
        <w:t xml:space="preserve"> zobowiązuje się do prowadzenia odpowiedniej dokumentacji medycznej,               a także przechowywania materiałów we własnym laboratorium przez czas przewidziany dla określonego badania.</w:t>
      </w:r>
    </w:p>
    <w:p w14:paraId="782F3301" w14:textId="77777777" w:rsidR="00A35F10" w:rsidRDefault="00A24C3F">
      <w:pPr>
        <w:pStyle w:val="Standard"/>
        <w:numPr>
          <w:ilvl w:val="0"/>
          <w:numId w:val="18"/>
        </w:numPr>
        <w:spacing w:after="0"/>
        <w:jc w:val="both"/>
      </w:pPr>
      <w:r>
        <w:rPr>
          <w:rFonts w:ascii="Times New Roman" w:hAnsi="Times New Roman"/>
        </w:rPr>
        <w:t xml:space="preserve">Badania  </w:t>
      </w:r>
      <w:r>
        <w:rPr>
          <w:rFonts w:ascii="Times New Roman" w:hAnsi="Times New Roman"/>
          <w:bCs/>
        </w:rPr>
        <w:t>przeprowadzane będą siedzibie Przyjmującego zamówienie.</w:t>
      </w:r>
    </w:p>
    <w:p w14:paraId="45C4B775" w14:textId="77777777" w:rsidR="00A35F10" w:rsidRDefault="00A24C3F">
      <w:pPr>
        <w:pStyle w:val="Tekstpodstawowy2"/>
        <w:numPr>
          <w:ilvl w:val="0"/>
          <w:numId w:val="18"/>
        </w:numPr>
        <w:spacing w:after="0" w:line="240" w:lineRule="auto"/>
        <w:jc w:val="both"/>
      </w:pPr>
      <w:r>
        <w:rPr>
          <w:sz w:val="22"/>
          <w:szCs w:val="22"/>
        </w:rPr>
        <w:t xml:space="preserve">Zakres zleconych do wykonania badań, będzie każdorazowo określony w skierowaniu, </w:t>
      </w:r>
      <w:r>
        <w:rPr>
          <w:bCs/>
          <w:sz w:val="22"/>
          <w:szCs w:val="22"/>
        </w:rPr>
        <w:t>określonym  właściwymi przepisami,</w:t>
      </w:r>
      <w:r>
        <w:rPr>
          <w:sz w:val="22"/>
          <w:szCs w:val="22"/>
        </w:rPr>
        <w:t xml:space="preserve"> podpisanym przez lekarza zlecającego.</w:t>
      </w:r>
    </w:p>
    <w:p w14:paraId="26BED45A" w14:textId="77777777" w:rsidR="00A35F10" w:rsidRDefault="00A24C3F">
      <w:pPr>
        <w:pStyle w:val="Standard"/>
        <w:numPr>
          <w:ilvl w:val="0"/>
          <w:numId w:val="18"/>
        </w:numPr>
        <w:overflowPunct w:val="0"/>
        <w:autoSpaceDE w:val="0"/>
        <w:spacing w:after="0"/>
        <w:jc w:val="both"/>
      </w:pPr>
      <w:r>
        <w:rPr>
          <w:rFonts w:ascii="Times New Roman" w:hAnsi="Times New Roman"/>
        </w:rPr>
        <w:t>Transport materiału do badania</w:t>
      </w:r>
      <w:r>
        <w:rPr>
          <w:rFonts w:ascii="Times New Roman" w:hAnsi="Times New Roman"/>
          <w:bCs/>
        </w:rPr>
        <w:t xml:space="preserve"> od Udzielającego zamówienia do siedziby </w:t>
      </w:r>
      <w:r>
        <w:rPr>
          <w:rFonts w:ascii="Times New Roman" w:hAnsi="Times New Roman"/>
        </w:rPr>
        <w:t>Przyjmującego zamówienie jest zawarty w cenie oferty i pozostaje w gestii Przyjmującego zamówienie.</w:t>
      </w:r>
    </w:p>
    <w:p w14:paraId="01E55A2A" w14:textId="77777777" w:rsidR="00A35F10" w:rsidRDefault="00A24C3F">
      <w:pPr>
        <w:pStyle w:val="Tekstpodstawowy2"/>
        <w:numPr>
          <w:ilvl w:val="0"/>
          <w:numId w:val="18"/>
        </w:numPr>
        <w:spacing w:after="0" w:line="240" w:lineRule="auto"/>
        <w:jc w:val="both"/>
        <w:rPr>
          <w:sz w:val="22"/>
          <w:szCs w:val="22"/>
        </w:rPr>
      </w:pPr>
      <w:r>
        <w:rPr>
          <w:sz w:val="22"/>
          <w:szCs w:val="22"/>
        </w:rPr>
        <w:t>Przyjmujący zamówienie dostarcza Udzielającemu zamówienia wyniki badań na własny koszt w terminie uzgodnionym z Udzielającym zamówienia, nie dłuższym jednak niż podany w ofercie konkursowej.</w:t>
      </w:r>
    </w:p>
    <w:p w14:paraId="56C0AC16" w14:textId="77777777" w:rsidR="00A35F10" w:rsidRDefault="00A24C3F">
      <w:pPr>
        <w:pStyle w:val="Tekstpodstawowy2"/>
        <w:numPr>
          <w:ilvl w:val="0"/>
          <w:numId w:val="18"/>
        </w:numPr>
        <w:spacing w:after="0" w:line="240" w:lineRule="auto"/>
        <w:jc w:val="both"/>
      </w:pPr>
      <w:r>
        <w:rPr>
          <w:sz w:val="22"/>
          <w:szCs w:val="22"/>
        </w:rPr>
        <w:t>Przesłanie materiału badawczego do badań odbywać się będzie w terminie uzgodnionym przez  Udzielającego zamówienia  z Przyjmującym zamówienie.</w:t>
      </w:r>
    </w:p>
    <w:p w14:paraId="3896B5FD" w14:textId="77777777" w:rsidR="00A35F10" w:rsidRDefault="00A24C3F">
      <w:pPr>
        <w:pStyle w:val="Tekstpodstawowy2"/>
        <w:numPr>
          <w:ilvl w:val="0"/>
          <w:numId w:val="18"/>
        </w:numPr>
        <w:spacing w:after="0" w:line="240" w:lineRule="auto"/>
        <w:jc w:val="both"/>
        <w:rPr>
          <w:bCs/>
          <w:sz w:val="22"/>
          <w:szCs w:val="22"/>
        </w:rPr>
      </w:pPr>
      <w:r>
        <w:rPr>
          <w:bCs/>
          <w:sz w:val="22"/>
          <w:szCs w:val="22"/>
        </w:rPr>
        <w:t>Przyjmujący zamówienie zobowiązuje się bez odrębnego wynagrodzenia utylizować zużyty materiał biologiczny.</w:t>
      </w:r>
    </w:p>
    <w:p w14:paraId="08D08E45" w14:textId="77777777" w:rsidR="00A35F10" w:rsidRDefault="00A24C3F">
      <w:pPr>
        <w:pStyle w:val="Tekstpodstawowy2"/>
        <w:numPr>
          <w:ilvl w:val="0"/>
          <w:numId w:val="18"/>
        </w:numPr>
        <w:spacing w:after="0" w:line="240" w:lineRule="auto"/>
        <w:jc w:val="both"/>
        <w:rPr>
          <w:sz w:val="22"/>
          <w:szCs w:val="22"/>
        </w:rPr>
      </w:pPr>
      <w:r>
        <w:rPr>
          <w:sz w:val="22"/>
          <w:szCs w:val="22"/>
        </w:rPr>
        <w:t>Materiał biologiczny do badań laboratoryjnych będzie pobierany i należycie oznakowany przez pracownika Udzielającego zamówienia.</w:t>
      </w:r>
    </w:p>
    <w:p w14:paraId="43EE9AFF" w14:textId="77777777" w:rsidR="00A35F10" w:rsidRDefault="00A24C3F">
      <w:pPr>
        <w:pStyle w:val="Tekstpodstawowy2"/>
        <w:numPr>
          <w:ilvl w:val="0"/>
          <w:numId w:val="18"/>
        </w:numPr>
        <w:spacing w:after="0" w:line="240" w:lineRule="auto"/>
        <w:jc w:val="both"/>
        <w:rPr>
          <w:sz w:val="22"/>
          <w:szCs w:val="22"/>
        </w:rPr>
      </w:pPr>
      <w:r>
        <w:rPr>
          <w:sz w:val="22"/>
          <w:szCs w:val="22"/>
        </w:rPr>
        <w:lastRenderedPageBreak/>
        <w:t>Odbiór materiału do badania laboratoryjnego odbywać się będzie z laboratorium analitycznego Udzielającego zamówienia od poniedziałku do piątku w godz. od 08:00 do 15:00 po telefonicznym uzgodnieniu terminu.</w:t>
      </w:r>
    </w:p>
    <w:p w14:paraId="33BD0FBD" w14:textId="77777777" w:rsidR="00A35F10" w:rsidRDefault="00A24C3F">
      <w:pPr>
        <w:pStyle w:val="Standarduser"/>
        <w:numPr>
          <w:ilvl w:val="0"/>
          <w:numId w:val="18"/>
        </w:numPr>
        <w:jc w:val="both"/>
      </w:pPr>
      <w:r>
        <w:rPr>
          <w:rFonts w:cs="Times New Roman"/>
          <w:bCs/>
          <w:sz w:val="22"/>
          <w:szCs w:val="22"/>
        </w:rPr>
        <w:t>W przypadku badań określonych przez Udzielającego zamówienia jako pilne wyniki badań po uzgodnieniu z Udzielającym zamówienia  mogą  być przesłane faxem, lub</w:t>
      </w:r>
      <w:r>
        <w:rPr>
          <w:rFonts w:cs="Times New Roman"/>
          <w:sz w:val="22"/>
          <w:szCs w:val="22"/>
        </w:rPr>
        <w:t xml:space="preserve"> p</w:t>
      </w:r>
      <w:r>
        <w:rPr>
          <w:rFonts w:cs="Times New Roman"/>
          <w:bCs/>
          <w:sz w:val="22"/>
          <w:szCs w:val="22"/>
        </w:rPr>
        <w:t>oprzez zaufane połączenie w wersji elektronicznej.</w:t>
      </w:r>
    </w:p>
    <w:p w14:paraId="77119D19" w14:textId="77777777" w:rsidR="00A35F10" w:rsidRDefault="00A24C3F">
      <w:pPr>
        <w:pStyle w:val="Standard"/>
        <w:numPr>
          <w:ilvl w:val="0"/>
          <w:numId w:val="18"/>
        </w:numPr>
        <w:spacing w:after="0"/>
        <w:jc w:val="both"/>
      </w:pPr>
      <w:r>
        <w:rPr>
          <w:rFonts w:ascii="Times New Roman" w:hAnsi="Times New Roman"/>
        </w:rPr>
        <w:t xml:space="preserve">Przyjmujący zamówienie </w:t>
      </w:r>
      <w:r>
        <w:rPr>
          <w:rFonts w:ascii="Times New Roman" w:hAnsi="Times New Roman"/>
          <w:bCs/>
        </w:rPr>
        <w:t>zobowiązuje się do wykonywania badań określonych w  § 1 w terminach określonych w arkuszu cenowym.</w:t>
      </w:r>
    </w:p>
    <w:p w14:paraId="79C4C74F" w14:textId="77777777" w:rsidR="00A35F10" w:rsidRDefault="00A24C3F">
      <w:pPr>
        <w:pStyle w:val="Standarduser"/>
        <w:numPr>
          <w:ilvl w:val="0"/>
          <w:numId w:val="18"/>
        </w:numPr>
        <w:jc w:val="both"/>
      </w:pPr>
      <w:r>
        <w:rPr>
          <w:rFonts w:cs="Times New Roman"/>
          <w:sz w:val="22"/>
          <w:szCs w:val="22"/>
        </w:rPr>
        <w:t>W przypadku wykonywania badań laboratoryjnych przez podwykonawców Przyjmujący zamówienie ponosi pełną odpowiedzialność cywilno-prawną za wykonane badania.</w:t>
      </w:r>
      <w:r>
        <w:rPr>
          <w:rFonts w:cs="Times New Roman"/>
          <w:b/>
          <w:bCs/>
          <w:sz w:val="22"/>
          <w:szCs w:val="22"/>
        </w:rPr>
        <w:t xml:space="preserve"> </w:t>
      </w:r>
      <w:r>
        <w:rPr>
          <w:rFonts w:cs="Times New Roman"/>
          <w:bCs/>
          <w:sz w:val="22"/>
          <w:szCs w:val="22"/>
        </w:rPr>
        <w:t>W przypadku korzystania z podwykonawcy Przyjmujący zamówienie zobowiązuje się przedstawić listę badań podzlecanych oraz pełną dokumentację laboratorium wykonującego badania, wg wymogów dla Przyjmującego zamówienie.</w:t>
      </w:r>
    </w:p>
    <w:p w14:paraId="0D1F0C07" w14:textId="77777777" w:rsidR="00A35F10" w:rsidRDefault="00A24C3F">
      <w:pPr>
        <w:pStyle w:val="Standard"/>
        <w:numPr>
          <w:ilvl w:val="0"/>
          <w:numId w:val="18"/>
        </w:numPr>
        <w:spacing w:after="0"/>
        <w:jc w:val="both"/>
        <w:rPr>
          <w:rFonts w:ascii="Times New Roman" w:hAnsi="Times New Roman"/>
          <w:bCs/>
        </w:rPr>
      </w:pPr>
      <w:r>
        <w:rPr>
          <w:rFonts w:ascii="Times New Roman" w:hAnsi="Times New Roman"/>
          <w:bCs/>
        </w:rPr>
        <w:t>Nadzór nad realizacją przedmiotu umowy ze strony Udzielającego zamówienia sprawować będzie .............................</w:t>
      </w:r>
    </w:p>
    <w:p w14:paraId="7B1D126D" w14:textId="77777777" w:rsidR="00A35F10" w:rsidRDefault="00A24C3F">
      <w:pPr>
        <w:pStyle w:val="Standard"/>
        <w:numPr>
          <w:ilvl w:val="0"/>
          <w:numId w:val="18"/>
        </w:numPr>
        <w:spacing w:after="0"/>
        <w:jc w:val="both"/>
        <w:rPr>
          <w:rFonts w:ascii="Times New Roman" w:hAnsi="Times New Roman"/>
          <w:bCs/>
        </w:rPr>
      </w:pPr>
      <w:r>
        <w:rPr>
          <w:rFonts w:ascii="Times New Roman" w:hAnsi="Times New Roman"/>
          <w:bCs/>
        </w:rPr>
        <w:t>Nadzór nad realizacją przedmiotu umowy ze strony Przyjmującego zamówienie sprawować będzie .............................</w:t>
      </w:r>
    </w:p>
    <w:p w14:paraId="2558CE0B" w14:textId="77777777" w:rsidR="00A35F10" w:rsidRDefault="00A24C3F">
      <w:pPr>
        <w:pStyle w:val="Tekstpodstawowy"/>
        <w:numPr>
          <w:ilvl w:val="0"/>
          <w:numId w:val="18"/>
        </w:numPr>
        <w:spacing w:after="0"/>
        <w:jc w:val="both"/>
      </w:pPr>
      <w:r>
        <w:rPr>
          <w:rFonts w:ascii="Times New Roman" w:hAnsi="Times New Roman" w:cs="Times New Roman"/>
          <w:sz w:val="22"/>
          <w:szCs w:val="22"/>
        </w:rPr>
        <w:t xml:space="preserve">Zmiana wyżej wymienionych osób i danych nie wymaga aneksu do umowy i jest skuteczna </w:t>
      </w:r>
      <w:r>
        <w:rPr>
          <w:rFonts w:ascii="Times New Roman" w:hAnsi="Times New Roman" w:cs="Times New Roman"/>
          <w:sz w:val="22"/>
          <w:szCs w:val="22"/>
        </w:rPr>
        <w:br/>
        <w:t>z chwilą pisemnego poinformowania drugiej strony. W przypadku braku powiadomienia uznaje się, że poprzednio wskazane osoby i dane są nadal aktualne.</w:t>
      </w:r>
    </w:p>
    <w:p w14:paraId="5AE54BF1" w14:textId="77777777" w:rsidR="00A35F10" w:rsidRDefault="00A35F10">
      <w:pPr>
        <w:ind w:right="-159"/>
        <w:jc w:val="both"/>
        <w:rPr>
          <w:rFonts w:ascii="Times New Roman" w:eastAsia="Lucida Sans Unicode" w:hAnsi="Times New Roman" w:cs="Times New Roman"/>
          <w:bCs/>
          <w:sz w:val="22"/>
          <w:szCs w:val="22"/>
        </w:rPr>
      </w:pPr>
    </w:p>
    <w:p w14:paraId="609F5654" w14:textId="77777777" w:rsidR="00A35F10" w:rsidRDefault="00A35F10">
      <w:pPr>
        <w:pStyle w:val="Standard"/>
        <w:spacing w:after="0"/>
        <w:rPr>
          <w:rFonts w:ascii="Times New Roman" w:hAnsi="Times New Roman"/>
          <w:b/>
          <w:bCs/>
        </w:rPr>
      </w:pPr>
    </w:p>
    <w:p w14:paraId="5BBFBE03" w14:textId="77777777" w:rsidR="00A35F10" w:rsidRDefault="00A24C3F">
      <w:pPr>
        <w:pStyle w:val="Standard"/>
        <w:spacing w:after="0"/>
        <w:ind w:left="3540"/>
        <w:rPr>
          <w:rFonts w:ascii="Times New Roman" w:hAnsi="Times New Roman"/>
          <w:b/>
        </w:rPr>
      </w:pPr>
      <w:r>
        <w:rPr>
          <w:rFonts w:ascii="Times New Roman" w:hAnsi="Times New Roman"/>
          <w:b/>
        </w:rPr>
        <w:t>§ 3. TERMINY</w:t>
      </w:r>
    </w:p>
    <w:p w14:paraId="65E96FB3" w14:textId="77777777" w:rsidR="00A35F10" w:rsidRDefault="00A35F10">
      <w:pPr>
        <w:pStyle w:val="Standard"/>
        <w:spacing w:after="0"/>
        <w:ind w:left="3540"/>
        <w:rPr>
          <w:rFonts w:ascii="Times New Roman" w:hAnsi="Times New Roman"/>
          <w:b/>
          <w:bCs/>
        </w:rPr>
      </w:pPr>
    </w:p>
    <w:p w14:paraId="476F1479" w14:textId="77777777" w:rsidR="00A35F10" w:rsidRDefault="00A24C3F">
      <w:pPr>
        <w:pStyle w:val="Tekstpodstawowy2"/>
        <w:spacing w:after="0" w:line="240" w:lineRule="auto"/>
        <w:jc w:val="both"/>
      </w:pPr>
      <w:r>
        <w:rPr>
          <w:bCs/>
          <w:sz w:val="22"/>
          <w:szCs w:val="22"/>
        </w:rPr>
        <w:t>Niniejsza umowa zostaje zawarta na czas określony -</w:t>
      </w:r>
      <w:r>
        <w:rPr>
          <w:b/>
          <w:bCs/>
          <w:sz w:val="22"/>
          <w:szCs w:val="22"/>
        </w:rPr>
        <w:t xml:space="preserve"> 12 miesięcy</w:t>
      </w:r>
      <w:r>
        <w:rPr>
          <w:bCs/>
          <w:sz w:val="22"/>
          <w:szCs w:val="22"/>
        </w:rPr>
        <w:t xml:space="preserve"> i obowiązuje od dnia …. …. 2021 r. do dnia ….  …..  2022 r. lub do czasu </w:t>
      </w:r>
      <w:r>
        <w:rPr>
          <w:sz w:val="22"/>
          <w:szCs w:val="22"/>
        </w:rPr>
        <w:t>wyczerpania się środków określonych w § 4 ust 1 umowy.</w:t>
      </w:r>
    </w:p>
    <w:p w14:paraId="0B7135C2" w14:textId="77777777" w:rsidR="00A35F10" w:rsidRDefault="00A24C3F">
      <w:pPr>
        <w:pStyle w:val="Standard"/>
        <w:spacing w:after="0"/>
        <w:jc w:val="center"/>
        <w:rPr>
          <w:rFonts w:ascii="Times New Roman" w:eastAsia="Times New Roman" w:hAnsi="Times New Roman"/>
          <w:b/>
        </w:rPr>
      </w:pPr>
      <w:r>
        <w:rPr>
          <w:rFonts w:ascii="Times New Roman" w:eastAsia="Times New Roman" w:hAnsi="Times New Roman"/>
          <w:b/>
        </w:rPr>
        <w:t xml:space="preserve">  </w:t>
      </w:r>
    </w:p>
    <w:p w14:paraId="1128181D" w14:textId="77777777" w:rsidR="00A35F10" w:rsidRDefault="00A24C3F">
      <w:pPr>
        <w:pStyle w:val="Standard"/>
        <w:spacing w:after="0"/>
        <w:jc w:val="center"/>
      </w:pPr>
      <w:r>
        <w:rPr>
          <w:rFonts w:ascii="Times New Roman" w:eastAsia="Times New Roman" w:hAnsi="Times New Roman"/>
          <w:b/>
        </w:rPr>
        <w:t xml:space="preserve"> </w:t>
      </w:r>
      <w:r>
        <w:rPr>
          <w:rFonts w:ascii="Times New Roman" w:hAnsi="Times New Roman"/>
          <w:b/>
        </w:rPr>
        <w:t>§ 4.</w:t>
      </w:r>
      <w:r>
        <w:rPr>
          <w:rFonts w:ascii="Times New Roman" w:hAnsi="Times New Roman"/>
        </w:rPr>
        <w:t xml:space="preserve"> </w:t>
      </w:r>
      <w:r>
        <w:rPr>
          <w:rFonts w:ascii="Times New Roman" w:hAnsi="Times New Roman"/>
          <w:b/>
          <w:bCs/>
        </w:rPr>
        <w:t>WYNAGRODZENIE I ROZLICZENIA</w:t>
      </w:r>
    </w:p>
    <w:p w14:paraId="4A31D2B2" w14:textId="77777777" w:rsidR="00A35F10" w:rsidRDefault="00A35F10">
      <w:pPr>
        <w:pStyle w:val="Standard"/>
        <w:spacing w:after="0"/>
        <w:jc w:val="center"/>
        <w:rPr>
          <w:rFonts w:ascii="Times New Roman" w:hAnsi="Times New Roman"/>
          <w:b/>
          <w:bCs/>
        </w:rPr>
      </w:pPr>
    </w:p>
    <w:p w14:paraId="746CDF69" w14:textId="77777777" w:rsidR="00A35F10" w:rsidRDefault="00A24C3F">
      <w:pPr>
        <w:pStyle w:val="Nagwek"/>
        <w:numPr>
          <w:ilvl w:val="0"/>
          <w:numId w:val="19"/>
        </w:numPr>
        <w:tabs>
          <w:tab w:val="clear" w:pos="4536"/>
          <w:tab w:val="clear" w:pos="9072"/>
          <w:tab w:val="left" w:pos="-938"/>
          <w:tab w:val="center" w:pos="3456"/>
          <w:tab w:val="right" w:pos="7992"/>
        </w:tabs>
        <w:rPr>
          <w:rFonts w:ascii="Times New Roman" w:hAnsi="Times New Roman"/>
          <w:bCs/>
        </w:rPr>
      </w:pPr>
      <w:r>
        <w:rPr>
          <w:rFonts w:ascii="Times New Roman" w:hAnsi="Times New Roman"/>
          <w:bCs/>
        </w:rPr>
        <w:t>Strony ustalają wartość umowy do kwoty :</w:t>
      </w:r>
    </w:p>
    <w:p w14:paraId="0FC3BCCD" w14:textId="77777777" w:rsidR="00A35F10" w:rsidRDefault="00A24C3F">
      <w:pPr>
        <w:pStyle w:val="Nagwek"/>
        <w:tabs>
          <w:tab w:val="clear" w:pos="4536"/>
          <w:tab w:val="clear" w:pos="9072"/>
          <w:tab w:val="left" w:pos="502"/>
          <w:tab w:val="center" w:pos="4896"/>
          <w:tab w:val="right" w:pos="9432"/>
        </w:tabs>
        <w:ind w:left="360"/>
        <w:rPr>
          <w:rFonts w:ascii="Times New Roman" w:hAnsi="Times New Roman"/>
          <w:b/>
          <w:bCs/>
          <w:color w:val="000000"/>
        </w:rPr>
      </w:pPr>
      <w:r>
        <w:rPr>
          <w:rFonts w:ascii="Times New Roman" w:hAnsi="Times New Roman"/>
          <w:b/>
          <w:bCs/>
          <w:color w:val="000000"/>
        </w:rPr>
        <w:t>........................... zł brutto</w:t>
      </w:r>
    </w:p>
    <w:p w14:paraId="632ECF79" w14:textId="77777777" w:rsidR="00A35F10" w:rsidRDefault="00A24C3F">
      <w:pPr>
        <w:pStyle w:val="Nagwek"/>
        <w:tabs>
          <w:tab w:val="left" w:pos="142"/>
        </w:tabs>
      </w:pPr>
      <w:r>
        <w:rPr>
          <w:rFonts w:ascii="Times New Roman" w:eastAsia="Times New Roman" w:hAnsi="Times New Roman"/>
          <w:bCs/>
          <w:color w:val="000000"/>
        </w:rPr>
        <w:t xml:space="preserve">      </w:t>
      </w:r>
      <w:r>
        <w:rPr>
          <w:rFonts w:ascii="Times New Roman" w:hAnsi="Times New Roman"/>
          <w:bCs/>
          <w:color w:val="000000"/>
        </w:rPr>
        <w:t>(słownie: .....................) gdzie :</w:t>
      </w:r>
    </w:p>
    <w:p w14:paraId="15DA4E58" w14:textId="77777777" w:rsidR="00A35F10" w:rsidRDefault="00A35F10">
      <w:pPr>
        <w:pStyle w:val="Nagwek"/>
        <w:tabs>
          <w:tab w:val="left" w:pos="142"/>
        </w:tabs>
        <w:rPr>
          <w:rFonts w:ascii="Times New Roman" w:hAnsi="Times New Roman"/>
          <w:bCs/>
          <w:color w:val="000000"/>
        </w:rPr>
      </w:pPr>
    </w:p>
    <w:p w14:paraId="72FC4355" w14:textId="77777777" w:rsidR="00A35F10" w:rsidRDefault="00A24C3F">
      <w:pPr>
        <w:pStyle w:val="Nagwek"/>
        <w:numPr>
          <w:ilvl w:val="0"/>
          <w:numId w:val="19"/>
        </w:numPr>
        <w:tabs>
          <w:tab w:val="clear" w:pos="4536"/>
          <w:tab w:val="clear" w:pos="9072"/>
          <w:tab w:val="left" w:pos="-938"/>
          <w:tab w:val="center" w:pos="3456"/>
          <w:tab w:val="right" w:pos="7992"/>
        </w:tabs>
        <w:rPr>
          <w:rFonts w:ascii="Times New Roman" w:hAnsi="Times New Roman"/>
          <w:bCs/>
          <w:color w:val="000000"/>
        </w:rPr>
      </w:pPr>
      <w:r>
        <w:rPr>
          <w:rFonts w:ascii="Times New Roman" w:hAnsi="Times New Roman"/>
          <w:bCs/>
          <w:color w:val="000000"/>
        </w:rPr>
        <w:t>Cena jednostkowa:</w:t>
      </w:r>
    </w:p>
    <w:p w14:paraId="52B00B04" w14:textId="77777777" w:rsidR="00A35F10" w:rsidRDefault="00A24C3F">
      <w:pPr>
        <w:pStyle w:val="Nagwek"/>
        <w:tabs>
          <w:tab w:val="left" w:pos="142"/>
        </w:tabs>
        <w:rPr>
          <w:rFonts w:ascii="Times New Roman" w:hAnsi="Times New Roman"/>
          <w:bCs/>
          <w:color w:val="000000"/>
        </w:rPr>
      </w:pPr>
      <w:r>
        <w:rPr>
          <w:rFonts w:ascii="Times New Roman" w:hAnsi="Times New Roman"/>
          <w:bCs/>
          <w:color w:val="000000"/>
        </w:rPr>
        <w:t>…………………………. zł brutto</w:t>
      </w:r>
    </w:p>
    <w:p w14:paraId="46A36B19" w14:textId="77777777" w:rsidR="00A35F10" w:rsidRDefault="00A24C3F">
      <w:pPr>
        <w:pStyle w:val="Nagwek"/>
        <w:tabs>
          <w:tab w:val="left" w:pos="142"/>
        </w:tabs>
        <w:rPr>
          <w:rFonts w:ascii="Times New Roman" w:hAnsi="Times New Roman"/>
          <w:bCs/>
          <w:color w:val="000000"/>
        </w:rPr>
      </w:pPr>
      <w:r>
        <w:rPr>
          <w:rFonts w:ascii="Times New Roman" w:hAnsi="Times New Roman"/>
          <w:bCs/>
          <w:color w:val="000000"/>
        </w:rPr>
        <w:t>(słownie: zł)</w:t>
      </w:r>
    </w:p>
    <w:p w14:paraId="06508556" w14:textId="77777777" w:rsidR="00A35F10" w:rsidRDefault="00A24C3F">
      <w:pPr>
        <w:pStyle w:val="Nagwek"/>
        <w:tabs>
          <w:tab w:val="clear" w:pos="4536"/>
          <w:tab w:val="clear" w:pos="9072"/>
          <w:tab w:val="left" w:pos="502"/>
          <w:tab w:val="center" w:pos="4896"/>
          <w:tab w:val="right" w:pos="9432"/>
        </w:tabs>
        <w:ind w:left="360"/>
        <w:rPr>
          <w:rFonts w:ascii="Times New Roman" w:eastAsia="Times New Roman" w:hAnsi="Times New Roman"/>
          <w:bCs/>
          <w:color w:val="000000"/>
        </w:rPr>
      </w:pPr>
      <w:r>
        <w:rPr>
          <w:rFonts w:ascii="Times New Roman" w:eastAsia="Times New Roman" w:hAnsi="Times New Roman"/>
          <w:bCs/>
          <w:color w:val="000000"/>
        </w:rPr>
        <w:t xml:space="preserve"> </w:t>
      </w:r>
    </w:p>
    <w:p w14:paraId="5A17F341" w14:textId="77777777" w:rsidR="00A35F10" w:rsidRDefault="00A24C3F">
      <w:pPr>
        <w:pStyle w:val="Standard"/>
        <w:numPr>
          <w:ilvl w:val="0"/>
          <w:numId w:val="19"/>
        </w:numPr>
        <w:spacing w:after="0"/>
        <w:ind w:right="-8"/>
        <w:jc w:val="both"/>
      </w:pPr>
      <w:r>
        <w:rPr>
          <w:rFonts w:ascii="Times New Roman" w:hAnsi="Times New Roman"/>
        </w:rPr>
        <w:t xml:space="preserve">Za wykonanie przedmiotu umowy Przyjmującemu zamówienie przysługuje </w:t>
      </w:r>
      <w:r>
        <w:rPr>
          <w:rFonts w:ascii="Times New Roman" w:hAnsi="Times New Roman"/>
          <w:b/>
        </w:rPr>
        <w:t>wynagrodzenie obliczone jako iloczyn udokumentowanej liczby wykonanych badań na rzecz Udzielającego zamówienia i ceny jednostkowej</w:t>
      </w:r>
      <w:r>
        <w:rPr>
          <w:rFonts w:ascii="Times New Roman" w:hAnsi="Times New Roman"/>
        </w:rPr>
        <w:t>, zgodnie z arkuszem cenowym stanowiącym integralną część umowy (zał. nr ...... do umowy).</w:t>
      </w:r>
    </w:p>
    <w:p w14:paraId="63DBFB99" w14:textId="77777777" w:rsidR="00A35F10" w:rsidRDefault="00A24C3F">
      <w:pPr>
        <w:pStyle w:val="Standard"/>
        <w:numPr>
          <w:ilvl w:val="0"/>
          <w:numId w:val="19"/>
        </w:numPr>
        <w:spacing w:after="0"/>
        <w:ind w:right="-8"/>
        <w:jc w:val="both"/>
        <w:rPr>
          <w:rFonts w:ascii="Times New Roman" w:hAnsi="Times New Roman"/>
        </w:rPr>
      </w:pPr>
      <w:r>
        <w:rPr>
          <w:rFonts w:ascii="Times New Roman" w:hAnsi="Times New Roman"/>
        </w:rPr>
        <w:t>Cena jednostkowa za badania podane w arkuszu cenowym są stałe i nie ulegną zmianie przez cały okres trwania umowy.</w:t>
      </w:r>
    </w:p>
    <w:p w14:paraId="09500782" w14:textId="77777777" w:rsidR="00A35F10" w:rsidRDefault="00A24C3F">
      <w:pPr>
        <w:pStyle w:val="Standard"/>
        <w:numPr>
          <w:ilvl w:val="0"/>
          <w:numId w:val="19"/>
        </w:numPr>
        <w:spacing w:after="0"/>
        <w:ind w:right="-8"/>
        <w:jc w:val="both"/>
        <w:rPr>
          <w:rFonts w:ascii="Times New Roman" w:hAnsi="Times New Roman"/>
        </w:rPr>
      </w:pPr>
      <w:r>
        <w:rPr>
          <w:rFonts w:ascii="Times New Roman" w:hAnsi="Times New Roman"/>
        </w:rPr>
        <w:t>Cena jednostkowa obejmuje wszystkie koszty związane z realizacją niniejszej Umowy.</w:t>
      </w:r>
    </w:p>
    <w:p w14:paraId="5E3CC16B" w14:textId="77777777" w:rsidR="00A35F10" w:rsidRDefault="00A24C3F">
      <w:pPr>
        <w:pStyle w:val="Standard"/>
        <w:numPr>
          <w:ilvl w:val="0"/>
          <w:numId w:val="19"/>
        </w:numPr>
        <w:spacing w:after="0"/>
        <w:ind w:right="-8"/>
        <w:jc w:val="both"/>
        <w:rPr>
          <w:rFonts w:ascii="Times New Roman" w:hAnsi="Times New Roman"/>
        </w:rPr>
      </w:pPr>
      <w:r>
        <w:rPr>
          <w:rFonts w:ascii="Times New Roman" w:hAnsi="Times New Roman"/>
        </w:rPr>
        <w:t>Udzielający zamówienia zastrzega sobie prawo do odmowy zapłaty za świadczenia wykraczające poza zakres określony w skierowaniu.</w:t>
      </w:r>
    </w:p>
    <w:p w14:paraId="5BD512BE" w14:textId="77777777" w:rsidR="00A35F10" w:rsidRDefault="00A24C3F">
      <w:pPr>
        <w:pStyle w:val="Standard"/>
        <w:numPr>
          <w:ilvl w:val="0"/>
          <w:numId w:val="19"/>
        </w:numPr>
        <w:spacing w:after="0"/>
        <w:ind w:right="-8"/>
        <w:jc w:val="both"/>
        <w:rPr>
          <w:rFonts w:ascii="Times New Roman" w:hAnsi="Times New Roman"/>
        </w:rPr>
      </w:pPr>
      <w:r>
        <w:rPr>
          <w:rFonts w:ascii="Times New Roman" w:hAnsi="Times New Roman"/>
        </w:rPr>
        <w:t>Udzielający zamówienia zastrzega sobie prawo do niezrealizowania umowy w pełnym zakresie (max.20% wartości umowy), gdy ze względu na zmienną ilość pacjentów, wykonanie umowy w pełnym zakresie nie będzie leżało w uzasadnionym interesie Udzielającego zamówienia.</w:t>
      </w:r>
    </w:p>
    <w:p w14:paraId="183CD9F1" w14:textId="77777777" w:rsidR="00A35F10" w:rsidRDefault="00A24C3F">
      <w:pPr>
        <w:pStyle w:val="Standard"/>
        <w:numPr>
          <w:ilvl w:val="0"/>
          <w:numId w:val="19"/>
        </w:numPr>
        <w:spacing w:after="0"/>
        <w:ind w:right="-8"/>
        <w:jc w:val="both"/>
      </w:pPr>
      <w:r>
        <w:rPr>
          <w:rFonts w:ascii="Times New Roman" w:hAnsi="Times New Roman"/>
        </w:rPr>
        <w:lastRenderedPageBreak/>
        <w:t xml:space="preserve">Przyjmujący zamówienie w terminie do dnia </w:t>
      </w:r>
      <w:r>
        <w:rPr>
          <w:rFonts w:ascii="Times New Roman" w:hAnsi="Times New Roman"/>
          <w:bCs/>
        </w:rPr>
        <w:t>7 każdego miesiąca</w:t>
      </w:r>
      <w:r>
        <w:rPr>
          <w:rFonts w:ascii="Times New Roman" w:hAnsi="Times New Roman"/>
        </w:rPr>
        <w:t xml:space="preserve"> następującego po miesiącu, w którym przeprowadzono badania wystawia Udzielającemu zamówienia fakturę VAT wraz z </w:t>
      </w:r>
      <w:r>
        <w:rPr>
          <w:rFonts w:ascii="Times New Roman" w:hAnsi="Times New Roman"/>
          <w:bCs/>
        </w:rPr>
        <w:t>wykazem zrealizowanych badań.</w:t>
      </w:r>
    </w:p>
    <w:p w14:paraId="7181C0FF" w14:textId="77777777" w:rsidR="00A35F10" w:rsidRDefault="00A24C3F">
      <w:pPr>
        <w:pStyle w:val="Standard"/>
        <w:numPr>
          <w:ilvl w:val="0"/>
          <w:numId w:val="19"/>
        </w:numPr>
        <w:spacing w:after="0"/>
        <w:ind w:right="-8"/>
        <w:jc w:val="both"/>
        <w:rPr>
          <w:rFonts w:ascii="Times New Roman" w:hAnsi="Times New Roman"/>
        </w:rPr>
      </w:pPr>
      <w:r>
        <w:rPr>
          <w:rFonts w:ascii="Times New Roman" w:hAnsi="Times New Roman"/>
        </w:rPr>
        <w:t>Wykaz będzie podstawą akceptacji przez Udzielającego zamówienia faktury VAT oraz zapłaty należności z niej wynikających.</w:t>
      </w:r>
    </w:p>
    <w:p w14:paraId="19D5FDA9" w14:textId="77777777" w:rsidR="00A35F10" w:rsidRDefault="00A24C3F">
      <w:pPr>
        <w:pStyle w:val="Standard"/>
        <w:numPr>
          <w:ilvl w:val="0"/>
          <w:numId w:val="19"/>
        </w:numPr>
        <w:spacing w:after="0"/>
        <w:ind w:right="-8"/>
        <w:jc w:val="both"/>
      </w:pPr>
      <w:r>
        <w:rPr>
          <w:rFonts w:ascii="Times New Roman" w:hAnsi="Times New Roman"/>
        </w:rPr>
        <w:t xml:space="preserve">Płatność będzie dokonana przelewem, na konto Przyjmującego zamówienie podane na fakturze VAT </w:t>
      </w:r>
      <w:r>
        <w:rPr>
          <w:rFonts w:ascii="Times New Roman" w:hAnsi="Times New Roman"/>
          <w:b/>
          <w:bCs/>
        </w:rPr>
        <w:t>w terminie …………..  dni,</w:t>
      </w:r>
      <w:r>
        <w:rPr>
          <w:rFonts w:ascii="Times New Roman" w:hAnsi="Times New Roman"/>
        </w:rPr>
        <w:t xml:space="preserve"> licząc od dnia otrzymania prawidłowo wystawionej pod względem merytorycznym i formalnym faktury wraz z dokumentami  rozliczeniowymi.</w:t>
      </w:r>
    </w:p>
    <w:p w14:paraId="4170FC29" w14:textId="77777777" w:rsidR="00A35F10" w:rsidRDefault="00A24C3F">
      <w:pPr>
        <w:pStyle w:val="Tekstpodstawowy2"/>
        <w:numPr>
          <w:ilvl w:val="0"/>
          <w:numId w:val="19"/>
        </w:numPr>
        <w:suppressAutoHyphens w:val="0"/>
        <w:spacing w:after="0" w:line="240" w:lineRule="auto"/>
        <w:ind w:right="-159"/>
        <w:jc w:val="both"/>
        <w:textAlignment w:val="auto"/>
      </w:pPr>
      <w:r>
        <w:rPr>
          <w:sz w:val="22"/>
          <w:szCs w:val="22"/>
        </w:rPr>
        <w:t>Przyjmujący zamówienie</w:t>
      </w:r>
      <w:r>
        <w:t xml:space="preserve"> </w:t>
      </w:r>
      <w:r>
        <w:rPr>
          <w:sz w:val="22"/>
          <w:szCs w:val="22"/>
        </w:rPr>
        <w:t>oświadcza, że jest płatnikiem podatku VAT.</w:t>
      </w:r>
    </w:p>
    <w:p w14:paraId="26867A7A" w14:textId="77777777" w:rsidR="00A35F10" w:rsidRDefault="00A24C3F">
      <w:pPr>
        <w:pStyle w:val="Tekstpodstawowy2"/>
        <w:numPr>
          <w:ilvl w:val="0"/>
          <w:numId w:val="19"/>
        </w:numPr>
        <w:spacing w:after="0" w:line="240" w:lineRule="auto"/>
        <w:ind w:left="357" w:right="-159" w:hanging="357"/>
        <w:jc w:val="both"/>
        <w:textAlignment w:val="auto"/>
      </w:pPr>
      <w:r>
        <w:rPr>
          <w:sz w:val="22"/>
          <w:szCs w:val="22"/>
        </w:rPr>
        <w:t>Przyjmujący zamówienie</w:t>
      </w:r>
      <w:r>
        <w:t xml:space="preserve"> </w:t>
      </w:r>
      <w:r>
        <w:rPr>
          <w:sz w:val="22"/>
          <w:szCs w:val="22"/>
        </w:rPr>
        <w:t>zapewnia, iż wskazany przez niego rachunek bankowy właściwy do dokonania płatności za niniejsza umowę jest rachunkiem znajdującym się w wykazie podmiotów, o którym mowa w art. 96b ust. 1 ustawy z dnia 11 marca 2004 r. o podatku od towarów i usług (j.t. Dz. U. 2020 r. poz. 106</w:t>
      </w:r>
      <w:r>
        <w:rPr>
          <w:color w:val="FF0000"/>
          <w:sz w:val="22"/>
          <w:szCs w:val="22"/>
        </w:rPr>
        <w:t xml:space="preserve"> </w:t>
      </w:r>
      <w:r>
        <w:rPr>
          <w:sz w:val="22"/>
          <w:szCs w:val="22"/>
        </w:rPr>
        <w:t xml:space="preserve">z </w:t>
      </w:r>
      <w:proofErr w:type="spellStart"/>
      <w:r>
        <w:rPr>
          <w:sz w:val="22"/>
          <w:szCs w:val="22"/>
        </w:rPr>
        <w:t>późn</w:t>
      </w:r>
      <w:proofErr w:type="spellEnd"/>
      <w:r>
        <w:rPr>
          <w:sz w:val="22"/>
          <w:szCs w:val="22"/>
        </w:rPr>
        <w:t>. zm.).</w:t>
      </w:r>
    </w:p>
    <w:p w14:paraId="10155C09" w14:textId="77777777" w:rsidR="00A35F10" w:rsidRDefault="00A24C3F">
      <w:pPr>
        <w:pStyle w:val="Tekstpodstawowy2"/>
        <w:numPr>
          <w:ilvl w:val="0"/>
          <w:numId w:val="19"/>
        </w:numPr>
        <w:spacing w:after="0" w:line="240" w:lineRule="auto"/>
        <w:ind w:left="357" w:right="-159" w:hanging="357"/>
        <w:jc w:val="both"/>
        <w:textAlignment w:val="auto"/>
        <w:rPr>
          <w:sz w:val="22"/>
          <w:szCs w:val="22"/>
        </w:rPr>
      </w:pPr>
      <w:r>
        <w:rPr>
          <w:sz w:val="22"/>
          <w:szCs w:val="22"/>
        </w:rPr>
        <w:t xml:space="preserve">W przypadku gdy rachunek bankowy zostanie zmieniony lub wykreślony z wykazu, o którym mowa w ust. 12 Przyjmujący zamówienie niezwłocznie (nie później niż 1 dzień po dokonaniu zmiany lub wykreśleniu) powiadamia o tym fakcie Udzielającego zamówienia podając aktualny rachunek bankowy znajdujący się  w wykazie. </w:t>
      </w:r>
    </w:p>
    <w:p w14:paraId="1E788436" w14:textId="77777777" w:rsidR="00A35F10" w:rsidRDefault="00A24C3F">
      <w:pPr>
        <w:pStyle w:val="Tekstpodstawowy2"/>
        <w:numPr>
          <w:ilvl w:val="0"/>
          <w:numId w:val="19"/>
        </w:numPr>
        <w:suppressAutoHyphens w:val="0"/>
        <w:spacing w:after="0" w:line="240" w:lineRule="auto"/>
        <w:ind w:right="-159"/>
        <w:jc w:val="both"/>
        <w:textAlignment w:val="auto"/>
        <w:rPr>
          <w:sz w:val="22"/>
          <w:szCs w:val="22"/>
        </w:rPr>
      </w:pPr>
      <w:r>
        <w:rPr>
          <w:sz w:val="22"/>
          <w:szCs w:val="22"/>
        </w:rPr>
        <w:t>Za datę płatności uważa się datę obciążenia rachunku bankowego Udzielającego zamówienia.</w:t>
      </w:r>
    </w:p>
    <w:p w14:paraId="1074D546" w14:textId="77777777" w:rsidR="00A35F10" w:rsidRDefault="00A24C3F">
      <w:pPr>
        <w:pStyle w:val="Standard"/>
        <w:numPr>
          <w:ilvl w:val="0"/>
          <w:numId w:val="19"/>
        </w:numPr>
        <w:spacing w:after="0"/>
        <w:ind w:right="-8"/>
        <w:jc w:val="both"/>
      </w:pPr>
      <w:r>
        <w:rPr>
          <w:rFonts w:ascii="Times New Roman" w:hAnsi="Times New Roman"/>
          <w:color w:val="000000"/>
        </w:rPr>
        <w:t xml:space="preserve">Udzielający zamówienia zastrzega sobie prawo nie zapłacenia </w:t>
      </w:r>
      <w:r>
        <w:rPr>
          <w:rFonts w:ascii="Times New Roman" w:hAnsi="Times New Roman"/>
          <w:bCs/>
          <w:color w:val="000000"/>
        </w:rPr>
        <w:t>ceny</w:t>
      </w:r>
      <w:r>
        <w:rPr>
          <w:rFonts w:ascii="Times New Roman" w:hAnsi="Times New Roman"/>
          <w:b/>
          <w:bCs/>
          <w:color w:val="000000"/>
        </w:rPr>
        <w:t xml:space="preserve"> </w:t>
      </w:r>
      <w:r>
        <w:rPr>
          <w:rFonts w:ascii="Times New Roman" w:hAnsi="Times New Roman"/>
          <w:color w:val="000000"/>
        </w:rPr>
        <w:t>za badania, które były wykonane nierzetelnie i wymagały powtórzenia badań. Ocenę poprawności wykonanych badań dokonywać będzie lekarz, który zlecał badania po uzyskaniu opinii Przyjmującego zamówienie. Prawo do odmowy zapłacenia za badania nie przysługuje, jeżeli jego nienależyte wykonanie jest następstwem okoliczności, za które ponosi odpowiedzialność Udzielający zamówienia, w szczególności wadliwego przygotowania materiału do badań.</w:t>
      </w:r>
    </w:p>
    <w:p w14:paraId="6D26A71C" w14:textId="77777777" w:rsidR="00A35F10" w:rsidRDefault="00A35F10">
      <w:pPr>
        <w:pStyle w:val="Standard"/>
        <w:spacing w:after="0"/>
        <w:ind w:right="-8"/>
        <w:jc w:val="both"/>
        <w:rPr>
          <w:rFonts w:ascii="Times New Roman" w:hAnsi="Times New Roman"/>
          <w:color w:val="000000"/>
        </w:rPr>
      </w:pPr>
    </w:p>
    <w:p w14:paraId="7EE5BE5A" w14:textId="77777777" w:rsidR="00A35F10" w:rsidRDefault="00A24C3F">
      <w:pPr>
        <w:pStyle w:val="Standard"/>
        <w:spacing w:after="0"/>
        <w:jc w:val="center"/>
        <w:rPr>
          <w:rFonts w:ascii="Times New Roman" w:hAnsi="Times New Roman"/>
          <w:b/>
        </w:rPr>
      </w:pPr>
      <w:r>
        <w:rPr>
          <w:rFonts w:ascii="Times New Roman" w:hAnsi="Times New Roman"/>
          <w:b/>
        </w:rPr>
        <w:t>§ 5. KARY UMOWNE</w:t>
      </w:r>
    </w:p>
    <w:p w14:paraId="4EC47329" w14:textId="77777777" w:rsidR="00A35F10" w:rsidRDefault="00A35F10">
      <w:pPr>
        <w:pStyle w:val="Standard"/>
        <w:spacing w:after="0"/>
        <w:jc w:val="center"/>
        <w:rPr>
          <w:rFonts w:ascii="Times New Roman" w:hAnsi="Times New Roman"/>
          <w:b/>
        </w:rPr>
      </w:pPr>
    </w:p>
    <w:p w14:paraId="6182DE75" w14:textId="77777777" w:rsidR="00A35F10" w:rsidRDefault="00A24C3F">
      <w:pPr>
        <w:pStyle w:val="Standard"/>
        <w:numPr>
          <w:ilvl w:val="0"/>
          <w:numId w:val="20"/>
        </w:numPr>
        <w:spacing w:after="0"/>
        <w:jc w:val="both"/>
        <w:rPr>
          <w:rFonts w:ascii="Times New Roman" w:hAnsi="Times New Roman"/>
        </w:rPr>
      </w:pPr>
      <w:r>
        <w:rPr>
          <w:rFonts w:ascii="Times New Roman" w:hAnsi="Times New Roman"/>
        </w:rPr>
        <w:t xml:space="preserve">Strony ustanawiają odpowiedzialność za niewykonanie lub nienależyte wykonanie Umowy </w:t>
      </w:r>
      <w:r>
        <w:rPr>
          <w:rFonts w:ascii="Times New Roman" w:hAnsi="Times New Roman"/>
        </w:rPr>
        <w:br/>
        <w:t>w formie kar umownych.</w:t>
      </w:r>
    </w:p>
    <w:p w14:paraId="749D244A" w14:textId="77777777" w:rsidR="00A35F10" w:rsidRDefault="00A24C3F">
      <w:pPr>
        <w:pStyle w:val="Standard"/>
        <w:numPr>
          <w:ilvl w:val="0"/>
          <w:numId w:val="20"/>
        </w:numPr>
        <w:spacing w:after="0"/>
        <w:rPr>
          <w:rFonts w:ascii="Times New Roman" w:hAnsi="Times New Roman"/>
        </w:rPr>
      </w:pPr>
      <w:r>
        <w:rPr>
          <w:rFonts w:ascii="Times New Roman" w:hAnsi="Times New Roman"/>
        </w:rPr>
        <w:t>Przyjmujący zamówienie zapłaci Udzielającemu zamówienia kary umowne :</w:t>
      </w:r>
    </w:p>
    <w:p w14:paraId="4B861967" w14:textId="77777777" w:rsidR="00A35F10" w:rsidRDefault="00A24C3F">
      <w:pPr>
        <w:pStyle w:val="Standard"/>
        <w:numPr>
          <w:ilvl w:val="0"/>
          <w:numId w:val="21"/>
        </w:numPr>
        <w:spacing w:after="0"/>
        <w:jc w:val="both"/>
        <w:rPr>
          <w:rFonts w:ascii="Times New Roman" w:hAnsi="Times New Roman"/>
        </w:rPr>
      </w:pPr>
      <w:r>
        <w:rPr>
          <w:rFonts w:ascii="Times New Roman" w:hAnsi="Times New Roman"/>
        </w:rPr>
        <w:t>za opóźnienie w wykonaniu badania lub przekazania wyników badania w zryczałtowanej wysokości 20 zł za każdy stwierdzony przypadek;</w:t>
      </w:r>
    </w:p>
    <w:p w14:paraId="72895B42" w14:textId="77777777" w:rsidR="00A35F10" w:rsidRDefault="00A24C3F">
      <w:pPr>
        <w:pStyle w:val="Standard"/>
        <w:numPr>
          <w:ilvl w:val="0"/>
          <w:numId w:val="21"/>
        </w:numPr>
        <w:spacing w:after="0"/>
        <w:jc w:val="both"/>
        <w:rPr>
          <w:rFonts w:ascii="Times New Roman" w:hAnsi="Times New Roman"/>
        </w:rPr>
      </w:pPr>
      <w:r>
        <w:rPr>
          <w:rFonts w:ascii="Times New Roman" w:hAnsi="Times New Roman"/>
        </w:rPr>
        <w:t>w przypadku rozwiązania umowy z przyczyn zależnych od Przyjmującego zamówienie                            w wysokości 5 % wartości umowy brutto, określonego w § 4 ust.1.</w:t>
      </w:r>
    </w:p>
    <w:p w14:paraId="1A7EE0D3" w14:textId="77777777" w:rsidR="00A35F10" w:rsidRDefault="00A24C3F">
      <w:pPr>
        <w:pStyle w:val="Standard"/>
        <w:numPr>
          <w:ilvl w:val="0"/>
          <w:numId w:val="20"/>
        </w:numPr>
        <w:spacing w:after="0"/>
        <w:jc w:val="both"/>
        <w:rPr>
          <w:rFonts w:ascii="Times New Roman" w:hAnsi="Times New Roman"/>
        </w:rPr>
      </w:pPr>
      <w:r>
        <w:rPr>
          <w:rFonts w:ascii="Times New Roman" w:hAnsi="Times New Roman"/>
        </w:rPr>
        <w:t>Kwota odpowiadająca wysokości naliczonych kar umownych może zostać potrącona                                z zobowiązań Udzielającego zamówienia wobec Prymującego zamówienie.</w:t>
      </w:r>
    </w:p>
    <w:p w14:paraId="1083BD38" w14:textId="77777777" w:rsidR="00A35F10" w:rsidRDefault="00A24C3F">
      <w:pPr>
        <w:pStyle w:val="Standard"/>
        <w:numPr>
          <w:ilvl w:val="0"/>
          <w:numId w:val="20"/>
        </w:numPr>
        <w:spacing w:after="0"/>
        <w:jc w:val="both"/>
        <w:rPr>
          <w:rFonts w:ascii="Times New Roman" w:hAnsi="Times New Roman"/>
        </w:rPr>
      </w:pPr>
      <w:r>
        <w:rPr>
          <w:rFonts w:ascii="Times New Roman" w:hAnsi="Times New Roman"/>
        </w:rPr>
        <w:t>Udzielający zamówienia zastrzega sobie prawo dochodzenia odszkodowania uzupełniającego do  wysokości  rzeczywiście poniesionej szkody na zasadach określonych w Kodeksie cywilnym.</w:t>
      </w:r>
    </w:p>
    <w:p w14:paraId="28FEDA86" w14:textId="77777777" w:rsidR="00A35F10" w:rsidRDefault="00A35F10">
      <w:pPr>
        <w:pStyle w:val="Standard"/>
        <w:spacing w:after="0"/>
        <w:ind w:right="-8"/>
        <w:jc w:val="both"/>
        <w:rPr>
          <w:rFonts w:ascii="Times New Roman" w:hAnsi="Times New Roman"/>
          <w:color w:val="000000"/>
        </w:rPr>
      </w:pPr>
    </w:p>
    <w:p w14:paraId="5411FD9A" w14:textId="77777777" w:rsidR="00A35F10" w:rsidRDefault="00A35F10">
      <w:pPr>
        <w:pStyle w:val="Standard"/>
        <w:spacing w:after="0"/>
        <w:rPr>
          <w:rFonts w:ascii="Times New Roman" w:hAnsi="Times New Roman"/>
          <w:b/>
          <w:color w:val="000000"/>
        </w:rPr>
      </w:pPr>
    </w:p>
    <w:p w14:paraId="513ADC41" w14:textId="77777777" w:rsidR="00A35F10" w:rsidRDefault="00A24C3F">
      <w:pPr>
        <w:pStyle w:val="Standard"/>
        <w:spacing w:after="0"/>
        <w:ind w:firstLine="284"/>
        <w:jc w:val="center"/>
        <w:rPr>
          <w:rFonts w:ascii="Times New Roman" w:hAnsi="Times New Roman"/>
          <w:b/>
        </w:rPr>
      </w:pPr>
      <w:r>
        <w:rPr>
          <w:rFonts w:ascii="Times New Roman" w:hAnsi="Times New Roman"/>
          <w:b/>
        </w:rPr>
        <w:t>§ 6. INNE POSTANOWIENIA</w:t>
      </w:r>
    </w:p>
    <w:p w14:paraId="5A208540" w14:textId="77777777" w:rsidR="00A35F10" w:rsidRDefault="00A35F10">
      <w:pPr>
        <w:pStyle w:val="Standard"/>
        <w:spacing w:after="0"/>
        <w:ind w:firstLine="284"/>
        <w:jc w:val="center"/>
        <w:rPr>
          <w:rFonts w:ascii="Times New Roman" w:hAnsi="Times New Roman"/>
          <w:b/>
        </w:rPr>
      </w:pPr>
    </w:p>
    <w:p w14:paraId="2CA4C7B6" w14:textId="77777777" w:rsidR="00A35F10" w:rsidRDefault="00A24C3F">
      <w:pPr>
        <w:pStyle w:val="Tekstpodstawowy2"/>
        <w:numPr>
          <w:ilvl w:val="1"/>
          <w:numId w:val="22"/>
        </w:numPr>
        <w:spacing w:after="0" w:line="240" w:lineRule="auto"/>
        <w:jc w:val="both"/>
        <w:rPr>
          <w:sz w:val="22"/>
          <w:szCs w:val="22"/>
        </w:rPr>
      </w:pPr>
      <w:r>
        <w:rPr>
          <w:sz w:val="22"/>
          <w:szCs w:val="22"/>
        </w:rPr>
        <w:t>Przyjmujący zamówienie zobowiązuje się do zachowania tajemnicy warunków realizacji niniejszej umowy oraz wszelkich informacji i danych pozyskanych w związku z tą umową.</w:t>
      </w:r>
    </w:p>
    <w:p w14:paraId="488E5454" w14:textId="77777777" w:rsidR="00A35F10" w:rsidRDefault="00A24C3F">
      <w:pPr>
        <w:pStyle w:val="Tekstpodstawowy2"/>
        <w:numPr>
          <w:ilvl w:val="1"/>
          <w:numId w:val="22"/>
        </w:numPr>
        <w:spacing w:after="0" w:line="240" w:lineRule="auto"/>
        <w:jc w:val="both"/>
        <w:rPr>
          <w:sz w:val="22"/>
          <w:szCs w:val="22"/>
        </w:rPr>
      </w:pPr>
      <w:r>
        <w:rPr>
          <w:sz w:val="22"/>
          <w:szCs w:val="22"/>
        </w:rPr>
        <w:t>W ramach realizacji umowy Udzielający zamówienia powierza Przyjmującemu zamówienie dane osobowe na warunkach określonych w odrębnej umowie o powierzeniu danych osobowych.</w:t>
      </w:r>
    </w:p>
    <w:p w14:paraId="1745F1BC" w14:textId="77777777" w:rsidR="00A35F10" w:rsidRDefault="00A24C3F">
      <w:pPr>
        <w:pStyle w:val="Standard"/>
        <w:numPr>
          <w:ilvl w:val="1"/>
          <w:numId w:val="22"/>
        </w:numPr>
        <w:spacing w:after="0"/>
        <w:jc w:val="both"/>
        <w:rPr>
          <w:rFonts w:ascii="Times New Roman" w:hAnsi="Times New Roman"/>
        </w:rPr>
      </w:pPr>
      <w:r>
        <w:rPr>
          <w:rFonts w:ascii="Times New Roman" w:hAnsi="Times New Roman"/>
        </w:rPr>
        <w:t>Przyjmujący zamówienie zobowiązany jest  najpóźniej w dniu zawarcia umowy, przedłożyć dowód zawarcia przez niego umowy ubezpieczenia od odpowiedzialności cywilnej.</w:t>
      </w:r>
    </w:p>
    <w:p w14:paraId="71577D41" w14:textId="77777777" w:rsidR="00A35F10" w:rsidRDefault="00A24C3F">
      <w:pPr>
        <w:pStyle w:val="Standard"/>
        <w:numPr>
          <w:ilvl w:val="1"/>
          <w:numId w:val="22"/>
        </w:numPr>
        <w:spacing w:after="0"/>
        <w:jc w:val="both"/>
        <w:rPr>
          <w:rFonts w:ascii="Times New Roman" w:hAnsi="Times New Roman"/>
        </w:rPr>
      </w:pPr>
      <w:r>
        <w:rPr>
          <w:rFonts w:ascii="Times New Roman" w:hAnsi="Times New Roman"/>
        </w:rPr>
        <w:t xml:space="preserve">W przypadku, gdy czas trwania umowy ubezpieczenia jest krótszy od okresu obowiązywania niniejszej umowy, Przyjmujący zamówienie obowiązany jest niezwłocznie przedstawić dowód </w:t>
      </w:r>
      <w:r>
        <w:rPr>
          <w:rFonts w:ascii="Times New Roman" w:hAnsi="Times New Roman"/>
        </w:rPr>
        <w:lastRenderedPageBreak/>
        <w:t>zawarcia umowy ubezpieczenia na okres do końca trwania umowy na udzielenie świadczeń zdrowotnych.</w:t>
      </w:r>
    </w:p>
    <w:p w14:paraId="446D1D26" w14:textId="77777777" w:rsidR="00A35F10" w:rsidRDefault="00A24C3F">
      <w:pPr>
        <w:pStyle w:val="Standard"/>
        <w:numPr>
          <w:ilvl w:val="1"/>
          <w:numId w:val="22"/>
        </w:numPr>
        <w:spacing w:after="0"/>
        <w:jc w:val="both"/>
        <w:rPr>
          <w:rFonts w:ascii="Times New Roman" w:hAnsi="Times New Roman"/>
        </w:rPr>
      </w:pPr>
      <w:r>
        <w:rPr>
          <w:rFonts w:ascii="Times New Roman" w:hAnsi="Times New Roman"/>
        </w:rPr>
        <w:t>Przyjmujący zamówienie zobowiązuje się do prowadzenia określonej sprawozdawczości statystycznej.</w:t>
      </w:r>
    </w:p>
    <w:p w14:paraId="2904226F" w14:textId="77777777" w:rsidR="00A35F10" w:rsidRDefault="00A24C3F">
      <w:pPr>
        <w:pStyle w:val="Standard"/>
        <w:numPr>
          <w:ilvl w:val="1"/>
          <w:numId w:val="22"/>
        </w:numPr>
        <w:spacing w:after="0"/>
        <w:jc w:val="both"/>
        <w:rPr>
          <w:rFonts w:ascii="Times New Roman" w:hAnsi="Times New Roman"/>
        </w:rPr>
      </w:pPr>
      <w:r>
        <w:rPr>
          <w:rFonts w:ascii="Times New Roman" w:hAnsi="Times New Roman"/>
        </w:rPr>
        <w:t>Przyjmujący zamówienie w dniu podpisania umowy zobowiązuje się do przedłożenia wykazu osób odpowiedzialnych za dana metodę badania oraz dane kierownika pracowni.</w:t>
      </w:r>
    </w:p>
    <w:p w14:paraId="1EA9B7D2" w14:textId="77777777" w:rsidR="00A35F10" w:rsidRDefault="00A24C3F">
      <w:pPr>
        <w:pStyle w:val="Standard"/>
        <w:numPr>
          <w:ilvl w:val="1"/>
          <w:numId w:val="22"/>
        </w:numPr>
        <w:spacing w:after="0"/>
        <w:jc w:val="both"/>
        <w:rPr>
          <w:rFonts w:ascii="Times New Roman" w:hAnsi="Times New Roman"/>
        </w:rPr>
      </w:pPr>
      <w:r>
        <w:rPr>
          <w:rFonts w:ascii="Times New Roman" w:hAnsi="Times New Roman"/>
        </w:rPr>
        <w:t>Przyjmujący zamówienie dostarczy Zamawiającemu w formie pisemnej oraz elektronicznie instrukcji zgodnie z zapisami w „Arkuszu cenowym”.</w:t>
      </w:r>
    </w:p>
    <w:p w14:paraId="6FFDAF4E" w14:textId="77777777" w:rsidR="00A35F10" w:rsidRDefault="00A35F10">
      <w:pPr>
        <w:pStyle w:val="Tekstpodstawowy2"/>
        <w:spacing w:after="0" w:line="240" w:lineRule="auto"/>
        <w:jc w:val="both"/>
        <w:rPr>
          <w:b/>
          <w:sz w:val="22"/>
          <w:szCs w:val="22"/>
        </w:rPr>
      </w:pPr>
    </w:p>
    <w:p w14:paraId="723B3021" w14:textId="77777777" w:rsidR="00A35F10" w:rsidRDefault="00A35F10">
      <w:pPr>
        <w:pStyle w:val="Standard"/>
        <w:spacing w:after="0"/>
        <w:ind w:firstLine="284"/>
        <w:jc w:val="center"/>
        <w:rPr>
          <w:rFonts w:ascii="Times New Roman" w:hAnsi="Times New Roman"/>
          <w:b/>
        </w:rPr>
      </w:pPr>
    </w:p>
    <w:p w14:paraId="63B2584C" w14:textId="77777777" w:rsidR="00A35F10" w:rsidRDefault="00A24C3F">
      <w:pPr>
        <w:pStyle w:val="Standard"/>
        <w:spacing w:after="0"/>
        <w:ind w:firstLine="284"/>
        <w:jc w:val="center"/>
        <w:rPr>
          <w:rFonts w:ascii="Times New Roman" w:hAnsi="Times New Roman"/>
          <w:b/>
        </w:rPr>
      </w:pPr>
      <w:r>
        <w:rPr>
          <w:rFonts w:ascii="Times New Roman" w:hAnsi="Times New Roman"/>
          <w:b/>
        </w:rPr>
        <w:t>§ 7. KONTROLA REALIZACJI UMOWY</w:t>
      </w:r>
    </w:p>
    <w:p w14:paraId="4BF2549E" w14:textId="77777777" w:rsidR="00A35F10" w:rsidRDefault="00A35F10">
      <w:pPr>
        <w:pStyle w:val="Standard"/>
        <w:spacing w:after="0"/>
        <w:ind w:firstLine="284"/>
        <w:jc w:val="both"/>
        <w:rPr>
          <w:rFonts w:ascii="Times New Roman" w:hAnsi="Times New Roman"/>
          <w:b/>
        </w:rPr>
      </w:pPr>
    </w:p>
    <w:p w14:paraId="2AA518A7" w14:textId="77777777" w:rsidR="00A35F10" w:rsidRDefault="00A24C3F">
      <w:pPr>
        <w:pStyle w:val="Standard"/>
        <w:numPr>
          <w:ilvl w:val="1"/>
          <w:numId w:val="23"/>
        </w:numPr>
        <w:spacing w:after="0"/>
        <w:jc w:val="both"/>
      </w:pPr>
      <w:r>
        <w:rPr>
          <w:rFonts w:ascii="Times New Roman" w:hAnsi="Times New Roman"/>
        </w:rPr>
        <w:t>Przyjmujący zamówienie poddaje się obowiązkowi kontroli przeprowadzanej przez Udzielającego zamówienia.</w:t>
      </w:r>
    </w:p>
    <w:p w14:paraId="1AAF7DAF" w14:textId="77777777" w:rsidR="00A35F10" w:rsidRDefault="00A24C3F">
      <w:pPr>
        <w:pStyle w:val="Standard"/>
        <w:numPr>
          <w:ilvl w:val="1"/>
          <w:numId w:val="23"/>
        </w:numPr>
        <w:spacing w:after="0"/>
        <w:jc w:val="both"/>
        <w:rPr>
          <w:rFonts w:ascii="Times New Roman" w:hAnsi="Times New Roman"/>
        </w:rPr>
      </w:pPr>
      <w:r>
        <w:rPr>
          <w:rFonts w:ascii="Times New Roman" w:hAnsi="Times New Roman"/>
        </w:rPr>
        <w:t>Przyjmujący zamówienie zobowiązuje się poddać, kontroli prowadzonej przez Narodowy Fundusz Zdrowia na zasadach określonych przepisach prawnych.</w:t>
      </w:r>
    </w:p>
    <w:p w14:paraId="59757332" w14:textId="77777777" w:rsidR="00A35F10" w:rsidRDefault="00A35F10">
      <w:pPr>
        <w:pStyle w:val="Standard"/>
        <w:spacing w:after="0"/>
        <w:rPr>
          <w:rFonts w:ascii="Times New Roman" w:hAnsi="Times New Roman"/>
          <w:b/>
          <w:bCs/>
        </w:rPr>
      </w:pPr>
    </w:p>
    <w:p w14:paraId="09D13017" w14:textId="77777777" w:rsidR="00A35F10" w:rsidRDefault="00A35F10">
      <w:pPr>
        <w:pStyle w:val="Standard"/>
        <w:spacing w:after="0"/>
        <w:rPr>
          <w:rFonts w:ascii="Times New Roman" w:hAnsi="Times New Roman"/>
          <w:b/>
          <w:bCs/>
        </w:rPr>
      </w:pPr>
    </w:p>
    <w:p w14:paraId="392E9D8D" w14:textId="77777777" w:rsidR="00A35F10" w:rsidRDefault="00A24C3F">
      <w:pPr>
        <w:pStyle w:val="Standard"/>
        <w:spacing w:after="0"/>
        <w:ind w:firstLine="284"/>
        <w:jc w:val="center"/>
        <w:rPr>
          <w:rFonts w:ascii="Times New Roman" w:hAnsi="Times New Roman"/>
          <w:b/>
          <w:bCs/>
        </w:rPr>
      </w:pPr>
      <w:r>
        <w:rPr>
          <w:rFonts w:ascii="Times New Roman" w:hAnsi="Times New Roman"/>
          <w:b/>
          <w:bCs/>
        </w:rPr>
        <w:t>§ 8. ROZWIĄZANIE  UMOWY</w:t>
      </w:r>
    </w:p>
    <w:p w14:paraId="4C5EF0BB" w14:textId="77777777" w:rsidR="00A35F10" w:rsidRDefault="00A35F10">
      <w:pPr>
        <w:pStyle w:val="Standard"/>
        <w:spacing w:after="0"/>
        <w:rPr>
          <w:rFonts w:ascii="Times New Roman" w:hAnsi="Times New Roman"/>
          <w:b/>
          <w:bCs/>
        </w:rPr>
      </w:pPr>
    </w:p>
    <w:p w14:paraId="71460CD9" w14:textId="77777777" w:rsidR="00A35F10" w:rsidRDefault="00A24C3F">
      <w:pPr>
        <w:pStyle w:val="NormalnyWeb"/>
        <w:spacing w:before="0" w:after="0"/>
        <w:jc w:val="both"/>
      </w:pPr>
      <w:r>
        <w:rPr>
          <w:rFonts w:cs="Times New Roman"/>
          <w:sz w:val="22"/>
          <w:szCs w:val="22"/>
        </w:rPr>
        <w:t xml:space="preserve">1. Umowa </w:t>
      </w:r>
      <w:r>
        <w:rPr>
          <w:rFonts w:cs="Times New Roman"/>
          <w:b/>
          <w:sz w:val="22"/>
          <w:szCs w:val="22"/>
        </w:rPr>
        <w:t>ulega rozwiązaniu</w:t>
      </w:r>
      <w:r>
        <w:rPr>
          <w:rFonts w:cs="Times New Roman"/>
          <w:sz w:val="22"/>
          <w:szCs w:val="22"/>
        </w:rPr>
        <w:t>:</w:t>
      </w:r>
    </w:p>
    <w:p w14:paraId="2767D5A6" w14:textId="77777777" w:rsidR="00A35F10" w:rsidRDefault="00A24C3F">
      <w:pPr>
        <w:pStyle w:val="NormalnyWeb"/>
        <w:numPr>
          <w:ilvl w:val="2"/>
          <w:numId w:val="24"/>
        </w:numPr>
        <w:spacing w:before="0" w:after="0"/>
        <w:jc w:val="both"/>
        <w:rPr>
          <w:rFonts w:cs="Times New Roman"/>
          <w:sz w:val="22"/>
          <w:szCs w:val="22"/>
        </w:rPr>
      </w:pPr>
      <w:r>
        <w:rPr>
          <w:rFonts w:cs="Times New Roman"/>
          <w:sz w:val="22"/>
          <w:szCs w:val="22"/>
        </w:rPr>
        <w:t>z upływem czasu na który była  zawarta;</w:t>
      </w:r>
    </w:p>
    <w:p w14:paraId="557BFBAC" w14:textId="77777777" w:rsidR="00A35F10" w:rsidRDefault="00A24C3F">
      <w:pPr>
        <w:pStyle w:val="NormalnyWeb"/>
        <w:numPr>
          <w:ilvl w:val="2"/>
          <w:numId w:val="24"/>
        </w:numPr>
        <w:spacing w:before="0" w:after="0"/>
        <w:jc w:val="both"/>
        <w:rPr>
          <w:rFonts w:cs="Times New Roman"/>
          <w:sz w:val="22"/>
          <w:szCs w:val="22"/>
        </w:rPr>
      </w:pPr>
      <w:r>
        <w:rPr>
          <w:rFonts w:cs="Times New Roman"/>
          <w:sz w:val="22"/>
          <w:szCs w:val="22"/>
        </w:rPr>
        <w:t>z dniem zakończenia udzielania określonych świadczeń zdrowotnych;</w:t>
      </w:r>
    </w:p>
    <w:p w14:paraId="1072E26F" w14:textId="77777777" w:rsidR="00A35F10" w:rsidRDefault="00A24C3F">
      <w:pPr>
        <w:pStyle w:val="NormalnyWeb"/>
        <w:numPr>
          <w:ilvl w:val="2"/>
          <w:numId w:val="24"/>
        </w:numPr>
        <w:spacing w:before="0" w:after="0"/>
        <w:jc w:val="both"/>
        <w:rPr>
          <w:rFonts w:cs="Times New Roman"/>
          <w:sz w:val="22"/>
          <w:szCs w:val="22"/>
        </w:rPr>
      </w:pPr>
      <w:r>
        <w:rPr>
          <w:rFonts w:cs="Times New Roman"/>
          <w:sz w:val="22"/>
          <w:szCs w:val="22"/>
        </w:rPr>
        <w:t>wskutek oświadczenia jednej ze stron, z zachowaniem okresu wypowiedzenia;</w:t>
      </w:r>
    </w:p>
    <w:p w14:paraId="226573D9" w14:textId="77777777" w:rsidR="00A35F10" w:rsidRDefault="00A24C3F">
      <w:pPr>
        <w:pStyle w:val="NormalnyWeb"/>
        <w:numPr>
          <w:ilvl w:val="2"/>
          <w:numId w:val="24"/>
        </w:numPr>
        <w:spacing w:before="0" w:after="0"/>
        <w:jc w:val="both"/>
        <w:rPr>
          <w:rFonts w:cs="Times New Roman"/>
          <w:sz w:val="22"/>
          <w:szCs w:val="22"/>
        </w:rPr>
      </w:pPr>
      <w:r>
        <w:rPr>
          <w:rFonts w:cs="Times New Roman"/>
          <w:sz w:val="22"/>
          <w:szCs w:val="22"/>
        </w:rPr>
        <w:t xml:space="preserve">wskutek oświadczenia jednej ze stron, bez zachowania okresu wypowiedzenia, w przypadku     </w:t>
      </w:r>
    </w:p>
    <w:p w14:paraId="291A162A" w14:textId="77777777" w:rsidR="00A35F10" w:rsidRDefault="00A24C3F">
      <w:pPr>
        <w:pStyle w:val="NormalnyWeb"/>
        <w:spacing w:before="0" w:after="0"/>
        <w:ind w:left="464"/>
        <w:jc w:val="both"/>
        <w:rPr>
          <w:rFonts w:cs="Times New Roman"/>
          <w:sz w:val="22"/>
          <w:szCs w:val="22"/>
        </w:rPr>
      </w:pPr>
      <w:r>
        <w:rPr>
          <w:rFonts w:cs="Times New Roman"/>
          <w:sz w:val="22"/>
          <w:szCs w:val="22"/>
        </w:rPr>
        <w:t xml:space="preserve">     gdy druga strona rażąco narusza istotne postanowienia umowy.</w:t>
      </w:r>
    </w:p>
    <w:p w14:paraId="68D103ED" w14:textId="77777777" w:rsidR="00A35F10" w:rsidRDefault="00A24C3F">
      <w:pPr>
        <w:pStyle w:val="NormalnyWeb"/>
        <w:numPr>
          <w:ilvl w:val="0"/>
          <w:numId w:val="25"/>
        </w:numPr>
        <w:spacing w:before="0" w:after="0"/>
        <w:jc w:val="both"/>
      </w:pPr>
      <w:r>
        <w:rPr>
          <w:rFonts w:cs="Times New Roman"/>
          <w:sz w:val="22"/>
          <w:szCs w:val="22"/>
        </w:rPr>
        <w:t xml:space="preserve">Umowa   może   zostać   rozwiązana   przez Udzielającego zamówienia  </w:t>
      </w:r>
      <w:r>
        <w:rPr>
          <w:rFonts w:cs="Times New Roman"/>
          <w:b/>
          <w:sz w:val="22"/>
          <w:szCs w:val="22"/>
        </w:rPr>
        <w:t xml:space="preserve">bez zachowania okresu wypowiedzenia </w:t>
      </w:r>
      <w:r>
        <w:rPr>
          <w:rFonts w:cs="Times New Roman"/>
          <w:sz w:val="22"/>
          <w:szCs w:val="22"/>
        </w:rPr>
        <w:t xml:space="preserve">  ze   skutkiem natychmiastowym gdy Przyjmujący zamówienie rażąco narusza istotne postanowienia umowy, w szczególności gdy:</w:t>
      </w:r>
    </w:p>
    <w:p w14:paraId="35907D8E" w14:textId="77777777" w:rsidR="00A35F10" w:rsidRDefault="00A24C3F">
      <w:pPr>
        <w:pStyle w:val="NormalnyWeb"/>
        <w:numPr>
          <w:ilvl w:val="2"/>
          <w:numId w:val="26"/>
        </w:numPr>
        <w:spacing w:before="0" w:after="0"/>
        <w:jc w:val="both"/>
        <w:rPr>
          <w:rFonts w:cs="Times New Roman"/>
          <w:sz w:val="22"/>
          <w:szCs w:val="22"/>
        </w:rPr>
      </w:pPr>
      <w:r>
        <w:rPr>
          <w:rFonts w:cs="Times New Roman"/>
          <w:sz w:val="22"/>
          <w:szCs w:val="22"/>
        </w:rPr>
        <w:t xml:space="preserve">w wyniku kontroli wykonania umowy stwierdzono u Przyjmującego zamówienie   </w:t>
      </w:r>
    </w:p>
    <w:p w14:paraId="032D7DFE" w14:textId="77777777" w:rsidR="00A35F10" w:rsidRDefault="00A24C3F">
      <w:pPr>
        <w:pStyle w:val="NormalnyWeb"/>
        <w:spacing w:before="0" w:after="0"/>
        <w:ind w:left="606"/>
        <w:jc w:val="both"/>
        <w:rPr>
          <w:rFonts w:cs="Times New Roman"/>
          <w:sz w:val="22"/>
          <w:szCs w:val="22"/>
        </w:rPr>
      </w:pPr>
      <w:r>
        <w:rPr>
          <w:rFonts w:cs="Times New Roman"/>
          <w:sz w:val="22"/>
          <w:szCs w:val="22"/>
        </w:rPr>
        <w:t xml:space="preserve">   niewypełnienie istotnych warunków umowy lub wadliwe jej wykonanie;</w:t>
      </w:r>
    </w:p>
    <w:p w14:paraId="03471EBE" w14:textId="77777777" w:rsidR="00A35F10" w:rsidRDefault="00A24C3F">
      <w:pPr>
        <w:pStyle w:val="NormalnyWeb"/>
        <w:numPr>
          <w:ilvl w:val="2"/>
          <w:numId w:val="26"/>
        </w:numPr>
        <w:spacing w:before="0" w:after="0"/>
        <w:jc w:val="both"/>
        <w:rPr>
          <w:rFonts w:cs="Times New Roman"/>
          <w:sz w:val="22"/>
          <w:szCs w:val="22"/>
        </w:rPr>
      </w:pPr>
      <w:r>
        <w:rPr>
          <w:rFonts w:cs="Times New Roman"/>
          <w:sz w:val="22"/>
          <w:szCs w:val="22"/>
        </w:rPr>
        <w:t>Przyjmujący zamówienie zaprzestał świadczenia usług, będących przedmiotem umowy,</w:t>
      </w:r>
    </w:p>
    <w:p w14:paraId="5A730B9B" w14:textId="77777777" w:rsidR="00A35F10" w:rsidRDefault="00A24C3F">
      <w:pPr>
        <w:pStyle w:val="NormalnyWeb"/>
        <w:numPr>
          <w:ilvl w:val="2"/>
          <w:numId w:val="26"/>
        </w:numPr>
        <w:spacing w:before="0" w:after="0"/>
        <w:jc w:val="both"/>
        <w:rPr>
          <w:rFonts w:cs="Times New Roman"/>
          <w:sz w:val="22"/>
          <w:szCs w:val="22"/>
        </w:rPr>
      </w:pPr>
      <w:r>
        <w:rPr>
          <w:rFonts w:cs="Times New Roman"/>
          <w:sz w:val="22"/>
          <w:szCs w:val="22"/>
        </w:rPr>
        <w:t>Przyjmujący zamówienie ograniczył dostępność świadczeń, zawęził ich zakres;</w:t>
      </w:r>
    </w:p>
    <w:p w14:paraId="0A912D12" w14:textId="77777777" w:rsidR="00A35F10" w:rsidRDefault="00A24C3F">
      <w:pPr>
        <w:pStyle w:val="NormalnyWeb"/>
        <w:numPr>
          <w:ilvl w:val="2"/>
          <w:numId w:val="26"/>
        </w:numPr>
        <w:spacing w:before="0" w:after="0"/>
        <w:jc w:val="both"/>
        <w:rPr>
          <w:rFonts w:cs="Times New Roman"/>
          <w:sz w:val="22"/>
          <w:szCs w:val="22"/>
        </w:rPr>
      </w:pPr>
      <w:r>
        <w:rPr>
          <w:rFonts w:cs="Times New Roman"/>
          <w:sz w:val="22"/>
          <w:szCs w:val="22"/>
        </w:rPr>
        <w:t>Przyjmujący zamówienie nie dostarcza wyników badań w ustalonym w terminie, w sposób powtarzający się;</w:t>
      </w:r>
    </w:p>
    <w:p w14:paraId="7E7ACFB8" w14:textId="77777777" w:rsidR="00A35F10" w:rsidRDefault="00A24C3F">
      <w:pPr>
        <w:pStyle w:val="NormalnyWeb"/>
        <w:numPr>
          <w:ilvl w:val="2"/>
          <w:numId w:val="26"/>
        </w:numPr>
        <w:spacing w:before="0" w:after="0"/>
        <w:jc w:val="both"/>
        <w:rPr>
          <w:rFonts w:cs="Times New Roman"/>
          <w:sz w:val="22"/>
          <w:szCs w:val="22"/>
        </w:rPr>
      </w:pPr>
      <w:r>
        <w:rPr>
          <w:rFonts w:cs="Times New Roman"/>
          <w:sz w:val="22"/>
          <w:szCs w:val="22"/>
        </w:rPr>
        <w:t>Przyjmujący zamówienie nie przedłożył dokumentu zawarcia umowy ubezpieczenia o którym mowa w § 6 ust. 4 umowy.</w:t>
      </w:r>
    </w:p>
    <w:p w14:paraId="487FD149" w14:textId="77777777" w:rsidR="00A35F10" w:rsidRDefault="00A24C3F">
      <w:pPr>
        <w:pStyle w:val="NormalnyWeb"/>
        <w:numPr>
          <w:ilvl w:val="0"/>
          <w:numId w:val="25"/>
        </w:numPr>
        <w:spacing w:before="0" w:after="0"/>
        <w:jc w:val="both"/>
      </w:pPr>
      <w:r>
        <w:rPr>
          <w:rFonts w:cs="Times New Roman"/>
          <w:sz w:val="22"/>
          <w:szCs w:val="22"/>
        </w:rPr>
        <w:t xml:space="preserve">Przyjmujący Zamówienie przysługuje prawo rozwiązania umowy </w:t>
      </w:r>
      <w:r>
        <w:rPr>
          <w:rFonts w:cs="Times New Roman"/>
          <w:b/>
          <w:sz w:val="22"/>
          <w:szCs w:val="22"/>
        </w:rPr>
        <w:t>bez zachowania okresu wypowiedzenia</w:t>
      </w:r>
      <w:r>
        <w:rPr>
          <w:rFonts w:cs="Times New Roman"/>
          <w:sz w:val="22"/>
          <w:szCs w:val="22"/>
        </w:rPr>
        <w:t xml:space="preserve"> ze skutkiem natychmiastowym w przypadku gdy Udzielający zamówienie rażąco narusza istotne postanowienia umowy, w szczególności gdy Udzielający zamówienie nie wypłaca mu należności z tytułu wykonanej umowy przez dwa kolejne miesiące.</w:t>
      </w:r>
    </w:p>
    <w:p w14:paraId="6A8CB8B4" w14:textId="77777777" w:rsidR="00A35F10" w:rsidRDefault="00A24C3F">
      <w:pPr>
        <w:pStyle w:val="NormalnyWeb"/>
        <w:numPr>
          <w:ilvl w:val="0"/>
          <w:numId w:val="25"/>
        </w:numPr>
        <w:spacing w:before="0" w:after="0"/>
        <w:jc w:val="both"/>
      </w:pPr>
      <w:r>
        <w:rPr>
          <w:rFonts w:cs="Times New Roman"/>
          <w:sz w:val="22"/>
          <w:szCs w:val="22"/>
        </w:rPr>
        <w:t xml:space="preserve">Umowa może zostać rozwiązana  przez każdą ze stron </w:t>
      </w:r>
      <w:r>
        <w:rPr>
          <w:rFonts w:cs="Times New Roman"/>
          <w:b/>
          <w:sz w:val="22"/>
          <w:szCs w:val="22"/>
        </w:rPr>
        <w:t>za miesięcznym (jeden miesiąc) okresem wypowiedzenia</w:t>
      </w:r>
      <w:r>
        <w:rPr>
          <w:rFonts w:cs="Times New Roman"/>
          <w:sz w:val="22"/>
          <w:szCs w:val="22"/>
        </w:rPr>
        <w:t xml:space="preserve"> ze skutkiem na koniec miesiąca kalendarzowego, gdy:</w:t>
      </w:r>
    </w:p>
    <w:p w14:paraId="3396D3C4" w14:textId="77777777" w:rsidR="00A35F10" w:rsidRDefault="00A24C3F">
      <w:pPr>
        <w:pStyle w:val="NormalnyWeb"/>
        <w:numPr>
          <w:ilvl w:val="2"/>
          <w:numId w:val="27"/>
        </w:numPr>
        <w:spacing w:before="0" w:after="0"/>
        <w:jc w:val="both"/>
        <w:rPr>
          <w:rFonts w:cs="Times New Roman"/>
          <w:sz w:val="22"/>
          <w:szCs w:val="22"/>
        </w:rPr>
      </w:pPr>
      <w:r>
        <w:rPr>
          <w:rFonts w:cs="Times New Roman"/>
          <w:sz w:val="22"/>
          <w:szCs w:val="22"/>
        </w:rPr>
        <w:t>Przyjmujący zamówienie uniemożliwia lub utrudnia przeprowadzenie kontroli,</w:t>
      </w:r>
    </w:p>
    <w:p w14:paraId="3C46E224" w14:textId="77777777" w:rsidR="00A35F10" w:rsidRDefault="00A24C3F">
      <w:pPr>
        <w:pStyle w:val="NormalnyWeb"/>
        <w:numPr>
          <w:ilvl w:val="2"/>
          <w:numId w:val="27"/>
        </w:numPr>
        <w:spacing w:before="0" w:after="0"/>
        <w:jc w:val="both"/>
        <w:rPr>
          <w:rFonts w:cs="Times New Roman"/>
          <w:sz w:val="22"/>
          <w:szCs w:val="22"/>
        </w:rPr>
      </w:pPr>
      <w:r>
        <w:rPr>
          <w:rFonts w:cs="Times New Roman"/>
          <w:sz w:val="22"/>
          <w:szCs w:val="22"/>
        </w:rPr>
        <w:t>Przyjmujący zamówienie swoje prawa i obowiązki przeniósł na osobę trzecią bez uprzedniej pisemnej zgody Udzielającego zamówienia,</w:t>
      </w:r>
    </w:p>
    <w:p w14:paraId="065E540D" w14:textId="77777777" w:rsidR="00A35F10" w:rsidRDefault="00A24C3F">
      <w:pPr>
        <w:pStyle w:val="NormalnyWeb"/>
        <w:numPr>
          <w:ilvl w:val="2"/>
          <w:numId w:val="27"/>
        </w:numPr>
        <w:spacing w:before="0" w:after="0"/>
        <w:jc w:val="both"/>
        <w:rPr>
          <w:rFonts w:cs="Times New Roman"/>
          <w:sz w:val="22"/>
          <w:szCs w:val="22"/>
        </w:rPr>
      </w:pPr>
      <w:r>
        <w:rPr>
          <w:rFonts w:cs="Times New Roman"/>
          <w:sz w:val="22"/>
          <w:szCs w:val="22"/>
        </w:rPr>
        <w:t>wykonanie umowy nie leży w interesie Udzielającego zamówienia lub interesie publicznym w związku z zaistnieniem okoliczności, których nie można było przewidzieć w chwili zawarcia umowy,</w:t>
      </w:r>
    </w:p>
    <w:p w14:paraId="6BCB2972" w14:textId="77777777" w:rsidR="00A35F10" w:rsidRDefault="00A24C3F">
      <w:pPr>
        <w:pStyle w:val="NormalnyWeb"/>
        <w:numPr>
          <w:ilvl w:val="2"/>
          <w:numId w:val="27"/>
        </w:numPr>
        <w:spacing w:before="0" w:after="0"/>
        <w:jc w:val="both"/>
        <w:rPr>
          <w:rFonts w:cs="Times New Roman"/>
          <w:sz w:val="22"/>
          <w:szCs w:val="22"/>
        </w:rPr>
      </w:pPr>
      <w:r>
        <w:rPr>
          <w:rFonts w:cs="Times New Roman"/>
          <w:sz w:val="22"/>
          <w:szCs w:val="22"/>
        </w:rPr>
        <w:t xml:space="preserve">wykonanie umowy nie leży w interesie Przyjmującego zamówienie w związku z zaistnieniem </w:t>
      </w:r>
      <w:r>
        <w:rPr>
          <w:rFonts w:cs="Times New Roman"/>
          <w:sz w:val="22"/>
          <w:szCs w:val="22"/>
        </w:rPr>
        <w:lastRenderedPageBreak/>
        <w:t>okoliczności, których nie można było przewidzieć w chwili zawarcia umowy.</w:t>
      </w:r>
    </w:p>
    <w:p w14:paraId="6C01F97D" w14:textId="77777777" w:rsidR="00A35F10" w:rsidRDefault="00A35F10">
      <w:pPr>
        <w:pStyle w:val="Standard"/>
        <w:spacing w:after="0"/>
        <w:rPr>
          <w:rFonts w:ascii="Times New Roman" w:hAnsi="Times New Roman"/>
          <w:b/>
          <w:bCs/>
        </w:rPr>
      </w:pPr>
    </w:p>
    <w:p w14:paraId="22CD3303" w14:textId="77777777" w:rsidR="00A35F10" w:rsidRDefault="00A24C3F">
      <w:pPr>
        <w:pStyle w:val="Standard"/>
        <w:spacing w:after="0"/>
        <w:ind w:firstLine="40"/>
        <w:jc w:val="center"/>
        <w:rPr>
          <w:rFonts w:ascii="Times New Roman" w:hAnsi="Times New Roman"/>
          <w:b/>
          <w:bCs/>
        </w:rPr>
      </w:pPr>
      <w:r>
        <w:rPr>
          <w:rFonts w:ascii="Times New Roman" w:hAnsi="Times New Roman"/>
          <w:b/>
          <w:bCs/>
        </w:rPr>
        <w:t xml:space="preserve">§ 9. DANE OSOBOWE  </w:t>
      </w:r>
    </w:p>
    <w:p w14:paraId="352AC4A5" w14:textId="77777777" w:rsidR="00A35F10" w:rsidRDefault="00A35F10">
      <w:pPr>
        <w:pStyle w:val="Standard"/>
        <w:spacing w:after="0"/>
        <w:ind w:firstLine="40"/>
        <w:jc w:val="center"/>
        <w:rPr>
          <w:rFonts w:ascii="Times New Roman" w:hAnsi="Times New Roman"/>
          <w:b/>
          <w:bCs/>
        </w:rPr>
      </w:pPr>
    </w:p>
    <w:p w14:paraId="44C6BD84" w14:textId="77777777" w:rsidR="00A35F10" w:rsidRDefault="00A24C3F">
      <w:pPr>
        <w:widowControl/>
        <w:numPr>
          <w:ilvl w:val="0"/>
          <w:numId w:val="28"/>
        </w:numPr>
        <w:shd w:val="clear" w:color="auto" w:fill="FFFFFF"/>
        <w:jc w:val="both"/>
        <w:textAlignment w:val="auto"/>
        <w:rPr>
          <w:sz w:val="22"/>
          <w:szCs w:val="22"/>
        </w:rPr>
      </w:pPr>
      <w:r>
        <w:rPr>
          <w:sz w:val="22"/>
          <w:szCs w:val="22"/>
        </w:rPr>
        <w:t xml:space="preserve">Strony zobowiązują się do ochrony danych osobowych udostępnionych wzajemnie w związku z wykonywaniem umowy, w tym do stosowania organizacyjnych i technicznych środków ochrony danych osobowych przetwarzanych w systemach informatycznych zgodnie przepisami prawa, a w szczególności z ustawą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w:t>
      </w:r>
    </w:p>
    <w:p w14:paraId="1761470C" w14:textId="77777777" w:rsidR="00A35F10" w:rsidRDefault="00A24C3F">
      <w:pPr>
        <w:pStyle w:val="Standard"/>
        <w:widowControl w:val="0"/>
        <w:numPr>
          <w:ilvl w:val="0"/>
          <w:numId w:val="29"/>
        </w:numPr>
        <w:spacing w:after="0"/>
        <w:jc w:val="both"/>
        <w:rPr>
          <w:rFonts w:ascii="Times New Roman" w:hAnsi="Times New Roman"/>
        </w:rPr>
      </w:pPr>
      <w:r>
        <w:rPr>
          <w:rFonts w:ascii="Times New Roman" w:hAnsi="Times New Roman"/>
        </w:rPr>
        <w:t>Strony zobowiązują się do zachowania poufności udostępnianych danych osobowych.</w:t>
      </w:r>
    </w:p>
    <w:p w14:paraId="09EF65E3" w14:textId="77777777" w:rsidR="00A35F10" w:rsidRDefault="00A24C3F">
      <w:pPr>
        <w:pStyle w:val="Standard"/>
        <w:widowControl w:val="0"/>
        <w:numPr>
          <w:ilvl w:val="0"/>
          <w:numId w:val="29"/>
        </w:numPr>
        <w:spacing w:after="0"/>
        <w:jc w:val="both"/>
        <w:rPr>
          <w:rFonts w:ascii="Times New Roman" w:hAnsi="Times New Roman"/>
        </w:rPr>
      </w:pPr>
      <w:r>
        <w:rPr>
          <w:rFonts w:ascii="Times New Roman" w:hAnsi="Times New Roman"/>
        </w:rPr>
        <w:t>Udzielający zamówienia, w celu realizacji niniejszej Umowy, udostępnia Przyjmującemu zamówienie kategorie danych osobowych znajdujące się na skierowaniu na badania laboratoryjne,                    o którym mowa w § 2 ust. 10. Dane wskazane w niniejszym ustępie udostępniane są w formie fizycznej.</w:t>
      </w:r>
    </w:p>
    <w:p w14:paraId="402476BA" w14:textId="77777777" w:rsidR="00A35F10" w:rsidRDefault="00A24C3F">
      <w:pPr>
        <w:pStyle w:val="Standard"/>
        <w:widowControl w:val="0"/>
        <w:numPr>
          <w:ilvl w:val="0"/>
          <w:numId w:val="29"/>
        </w:numPr>
        <w:spacing w:after="0"/>
        <w:jc w:val="both"/>
        <w:rPr>
          <w:rFonts w:ascii="Times New Roman" w:hAnsi="Times New Roman"/>
        </w:rPr>
      </w:pPr>
      <w:r>
        <w:rPr>
          <w:rFonts w:ascii="Times New Roman" w:hAnsi="Times New Roman"/>
        </w:rPr>
        <w:t>Przyjmujący zamówienie przetwarza dane osobowe wyłącznie w celu wykonania niniejszej umowy.</w:t>
      </w:r>
    </w:p>
    <w:p w14:paraId="51EB9F6D" w14:textId="77777777" w:rsidR="00A35F10" w:rsidRDefault="00A24C3F">
      <w:pPr>
        <w:pStyle w:val="Standard"/>
        <w:widowControl w:val="0"/>
        <w:numPr>
          <w:ilvl w:val="0"/>
          <w:numId w:val="29"/>
        </w:numPr>
        <w:spacing w:after="0"/>
        <w:jc w:val="both"/>
        <w:rPr>
          <w:rFonts w:ascii="Times New Roman" w:hAnsi="Times New Roman"/>
        </w:rPr>
      </w:pPr>
      <w:r>
        <w:rPr>
          <w:rFonts w:ascii="Times New Roman" w:hAnsi="Times New Roman"/>
        </w:rPr>
        <w:t>Przyjmujący zamówienie, w celu realizacji Umowy, udostępnia Udzielającemu zamówienia wyniki podjętych przez nią czynności diagnostycznych zawierające dane osobowe pacjentów, którym Udzielający zamówienia wystawił skierowanie na badania laboratoryjne. Dane wskazane                                w niniejszym ustępie udostępnia się w formie papierowej zwykłej lub elektronicznej.</w:t>
      </w:r>
    </w:p>
    <w:p w14:paraId="574FFAFA" w14:textId="77777777" w:rsidR="00A35F10" w:rsidRDefault="00A24C3F">
      <w:pPr>
        <w:pStyle w:val="Standard"/>
        <w:widowControl w:val="0"/>
        <w:numPr>
          <w:ilvl w:val="0"/>
          <w:numId w:val="29"/>
        </w:numPr>
        <w:spacing w:after="0"/>
        <w:jc w:val="both"/>
        <w:rPr>
          <w:rFonts w:ascii="Times New Roman" w:hAnsi="Times New Roman"/>
        </w:rPr>
      </w:pPr>
      <w:r>
        <w:rPr>
          <w:rFonts w:ascii="Times New Roman" w:hAnsi="Times New Roman"/>
        </w:rPr>
        <w:t>Strony oświadczają, że stosują środki bezpieczeństwa (techniczne i organizacyjne) spełniające wymogi określone w art. 32 rozporządzenia.</w:t>
      </w:r>
    </w:p>
    <w:p w14:paraId="325C359E" w14:textId="77777777" w:rsidR="00A35F10" w:rsidRDefault="00A24C3F">
      <w:pPr>
        <w:pStyle w:val="Standard"/>
        <w:widowControl w:val="0"/>
        <w:numPr>
          <w:ilvl w:val="0"/>
          <w:numId w:val="29"/>
        </w:numPr>
        <w:spacing w:after="0"/>
        <w:jc w:val="both"/>
        <w:rPr>
          <w:rFonts w:ascii="Times New Roman" w:hAnsi="Times New Roman"/>
        </w:rPr>
      </w:pPr>
      <w:r>
        <w:rPr>
          <w:rFonts w:ascii="Times New Roman" w:hAnsi="Times New Roman"/>
        </w:rPr>
        <w:t>Strony zobowiązują się do stosowania wytycznych lub interpretacji, wydanych przez polski organ nadzoru lub unijny organ doradczy zajmujący się ochroną danych osobowych dotyczących przetwarzania i ochrony danych osobowych.</w:t>
      </w:r>
    </w:p>
    <w:p w14:paraId="1681BE5A" w14:textId="77777777" w:rsidR="00A35F10" w:rsidRDefault="00A24C3F">
      <w:pPr>
        <w:pStyle w:val="Standard"/>
        <w:widowControl w:val="0"/>
        <w:numPr>
          <w:ilvl w:val="0"/>
          <w:numId w:val="29"/>
        </w:numPr>
        <w:spacing w:after="0"/>
        <w:jc w:val="both"/>
        <w:rPr>
          <w:rFonts w:ascii="Times New Roman" w:hAnsi="Times New Roman"/>
        </w:rPr>
      </w:pPr>
      <w:r>
        <w:rPr>
          <w:rFonts w:ascii="Times New Roman" w:hAnsi="Times New Roman"/>
        </w:rPr>
        <w:t>Strony oświadczają, że pracownicy posiadający dostęp do danych osobowych przedstawicieli stron umowy znają przepisy dotyczące ochrony danych osobowych oraz posiadają stosowne upoważnienia uprawniające do przetwarzania danych osobowych.</w:t>
      </w:r>
    </w:p>
    <w:p w14:paraId="0A702EE8" w14:textId="77777777" w:rsidR="00A35F10" w:rsidRDefault="00A24C3F">
      <w:pPr>
        <w:pStyle w:val="Standard"/>
        <w:widowControl w:val="0"/>
        <w:numPr>
          <w:ilvl w:val="0"/>
          <w:numId w:val="29"/>
        </w:numPr>
        <w:spacing w:after="0"/>
        <w:jc w:val="both"/>
        <w:rPr>
          <w:rFonts w:ascii="Times New Roman" w:hAnsi="Times New Roman"/>
        </w:rPr>
      </w:pPr>
      <w:r>
        <w:rPr>
          <w:rFonts w:ascii="Times New Roman" w:hAnsi="Times New Roman"/>
        </w:rPr>
        <w:t>Strony oświadczają, że dane osobowe ich przedstawicieli uzyskane w związku z realizacją umowy, zostaną wykorzystane wyłącznie w celu realizacji jej przedmiotu i tak długo jak jest to niezbędne do jej wykonania.</w:t>
      </w:r>
    </w:p>
    <w:p w14:paraId="5E137206" w14:textId="77777777" w:rsidR="00A35F10" w:rsidRDefault="00A35F10">
      <w:pPr>
        <w:pStyle w:val="Standard"/>
        <w:spacing w:after="0"/>
        <w:ind w:firstLine="40"/>
        <w:jc w:val="center"/>
        <w:rPr>
          <w:rFonts w:ascii="Times New Roman" w:hAnsi="Times New Roman"/>
          <w:b/>
          <w:bCs/>
        </w:rPr>
      </w:pPr>
    </w:p>
    <w:p w14:paraId="2B0A46CB" w14:textId="77777777" w:rsidR="00A35F10" w:rsidRDefault="00A24C3F">
      <w:pPr>
        <w:pStyle w:val="Standard"/>
        <w:spacing w:after="0"/>
        <w:ind w:firstLine="40"/>
        <w:jc w:val="center"/>
        <w:rPr>
          <w:rFonts w:ascii="Times New Roman" w:hAnsi="Times New Roman"/>
          <w:b/>
          <w:bCs/>
        </w:rPr>
      </w:pPr>
      <w:r>
        <w:rPr>
          <w:rFonts w:ascii="Times New Roman" w:hAnsi="Times New Roman"/>
          <w:b/>
          <w:bCs/>
        </w:rPr>
        <w:t>§ 10. SPORY</w:t>
      </w:r>
    </w:p>
    <w:p w14:paraId="444AA1D4" w14:textId="77777777" w:rsidR="00A35F10" w:rsidRDefault="00A35F10">
      <w:pPr>
        <w:pStyle w:val="Standard"/>
        <w:spacing w:after="0"/>
        <w:ind w:firstLine="40"/>
        <w:jc w:val="center"/>
        <w:rPr>
          <w:rFonts w:ascii="Times New Roman" w:hAnsi="Times New Roman"/>
          <w:b/>
          <w:bCs/>
        </w:rPr>
      </w:pPr>
    </w:p>
    <w:p w14:paraId="7E2F11D0" w14:textId="77777777" w:rsidR="00A35F10" w:rsidRDefault="00A24C3F">
      <w:pPr>
        <w:pStyle w:val="Tekstpodstawowy2"/>
        <w:numPr>
          <w:ilvl w:val="1"/>
          <w:numId w:val="30"/>
        </w:numPr>
        <w:spacing w:after="0" w:line="240" w:lineRule="auto"/>
        <w:jc w:val="both"/>
        <w:rPr>
          <w:sz w:val="22"/>
          <w:szCs w:val="22"/>
        </w:rPr>
      </w:pPr>
      <w:r>
        <w:rPr>
          <w:sz w:val="22"/>
          <w:szCs w:val="22"/>
        </w:rPr>
        <w:t xml:space="preserve">Spory, mogące wyniknąć przy wykonywaniu niniejszej umowy, Strony zobowiązują się rozstrzygać polubownie. </w:t>
      </w:r>
    </w:p>
    <w:p w14:paraId="6ECB438F" w14:textId="77777777" w:rsidR="00A35F10" w:rsidRDefault="00A24C3F">
      <w:pPr>
        <w:pStyle w:val="Tekstpodstawowy2"/>
        <w:numPr>
          <w:ilvl w:val="1"/>
          <w:numId w:val="30"/>
        </w:numPr>
        <w:spacing w:after="0" w:line="240" w:lineRule="auto"/>
        <w:jc w:val="both"/>
        <w:rPr>
          <w:sz w:val="22"/>
          <w:szCs w:val="22"/>
        </w:rPr>
      </w:pPr>
      <w:r>
        <w:rPr>
          <w:sz w:val="22"/>
          <w:szCs w:val="22"/>
        </w:rPr>
        <w:t>W razie braku możliwości polubownego załatwienia sporów, będą one rozstrzygane przez sąd właściwy dla siedziby Udzielającego zamówienia.</w:t>
      </w:r>
    </w:p>
    <w:p w14:paraId="06EBAD7A" w14:textId="77777777" w:rsidR="00A35F10" w:rsidRDefault="00A24C3F">
      <w:pPr>
        <w:pStyle w:val="Tekstpodstawowy2"/>
        <w:numPr>
          <w:ilvl w:val="1"/>
          <w:numId w:val="30"/>
        </w:numPr>
        <w:spacing w:after="0" w:line="240" w:lineRule="auto"/>
        <w:jc w:val="both"/>
        <w:rPr>
          <w:sz w:val="22"/>
          <w:szCs w:val="22"/>
        </w:rPr>
      </w:pPr>
      <w:r>
        <w:rPr>
          <w:sz w:val="22"/>
          <w:szCs w:val="22"/>
        </w:rPr>
        <w:t>W przypadku podjęcia rokowań w celu wyjaśnienia kwestii spornych lub zawarcia ugody, Strona kierująca rozstrzygnięcie sporu na drogę sądową zobowiązuje się do pisemnego powiadomienia drugiej strony wraz z dokładnym określeniem warunków, od których spełnienia uzależnia odstąpienie od wniesienia pozwu.</w:t>
      </w:r>
    </w:p>
    <w:p w14:paraId="1A6AE3C9" w14:textId="77777777" w:rsidR="00A35F10" w:rsidRDefault="00A35F10">
      <w:pPr>
        <w:pStyle w:val="Standard"/>
        <w:spacing w:after="0"/>
        <w:rPr>
          <w:rFonts w:ascii="Times New Roman" w:hAnsi="Times New Roman"/>
          <w:b/>
          <w:bCs/>
        </w:rPr>
      </w:pPr>
    </w:p>
    <w:p w14:paraId="11B14DEB" w14:textId="77777777" w:rsidR="00A35F10" w:rsidRDefault="00A35F10">
      <w:pPr>
        <w:pStyle w:val="Standard"/>
        <w:spacing w:after="0"/>
        <w:jc w:val="center"/>
        <w:rPr>
          <w:rFonts w:ascii="Times New Roman" w:hAnsi="Times New Roman"/>
          <w:b/>
          <w:bCs/>
        </w:rPr>
      </w:pPr>
    </w:p>
    <w:p w14:paraId="5A06F72D" w14:textId="77777777" w:rsidR="00A35F10" w:rsidRDefault="00A24C3F">
      <w:pPr>
        <w:pStyle w:val="Standard"/>
        <w:spacing w:after="0"/>
        <w:jc w:val="center"/>
        <w:rPr>
          <w:rFonts w:ascii="Times New Roman" w:hAnsi="Times New Roman"/>
          <w:b/>
          <w:bCs/>
        </w:rPr>
      </w:pPr>
      <w:r>
        <w:rPr>
          <w:rFonts w:ascii="Times New Roman" w:hAnsi="Times New Roman"/>
          <w:b/>
          <w:bCs/>
        </w:rPr>
        <w:t>§ 11. POSTANOWIENIA KOŃCOWE</w:t>
      </w:r>
    </w:p>
    <w:p w14:paraId="58456C23" w14:textId="77777777" w:rsidR="00A35F10" w:rsidRDefault="00A35F10">
      <w:pPr>
        <w:pStyle w:val="Standard"/>
        <w:spacing w:after="0"/>
        <w:jc w:val="center"/>
        <w:rPr>
          <w:rFonts w:ascii="Times New Roman" w:hAnsi="Times New Roman"/>
          <w:b/>
          <w:bCs/>
        </w:rPr>
      </w:pPr>
    </w:p>
    <w:p w14:paraId="7A525F0A" w14:textId="77777777" w:rsidR="00A35F10" w:rsidRDefault="00A24C3F">
      <w:pPr>
        <w:widowControl/>
        <w:numPr>
          <w:ilvl w:val="0"/>
          <w:numId w:val="31"/>
        </w:numPr>
        <w:suppressAutoHyphens w:val="0"/>
        <w:jc w:val="both"/>
        <w:textAlignment w:val="auto"/>
      </w:pPr>
      <w:r>
        <w:rPr>
          <w:rFonts w:eastAsia="Calibri"/>
          <w:sz w:val="22"/>
          <w:szCs w:val="22"/>
          <w:lang w:eastAsia="en-US"/>
        </w:rPr>
        <w:t xml:space="preserve">W sprawach nieuregulowanych niniejszą umową mają zastosowanie odpowiednie przepisy ustawy - Kodeks cywilny. </w:t>
      </w:r>
    </w:p>
    <w:p w14:paraId="45150B27" w14:textId="77777777" w:rsidR="00A35F10" w:rsidRDefault="00A24C3F">
      <w:pPr>
        <w:widowControl/>
        <w:numPr>
          <w:ilvl w:val="0"/>
          <w:numId w:val="31"/>
        </w:numPr>
        <w:suppressAutoHyphens w:val="0"/>
        <w:jc w:val="both"/>
        <w:textAlignment w:val="auto"/>
      </w:pPr>
      <w:r>
        <w:rPr>
          <w:rFonts w:ascii="Times New Roman" w:hAnsi="Times New Roman"/>
        </w:rPr>
        <w:lastRenderedPageBreak/>
        <w:t>Przyjmujący zamówienie nie ma prawa dokonać przeniesienia całości bądź jakiejkolwiek części uprawnień przysługujących mu w stosunku do Udzielającego zamówienia bez uprzedniej pisemnej zgody Udzielającego zamówienia. Przyjmującemu zamówienie bez zgody Udzielającego zamówienia nie przysługuje w szczególności prawo do przeniesienia jakichkolwiek praw do wynagrodzenia wynikającego z niniejszej umowy ( zakaz cesji ).</w:t>
      </w:r>
    </w:p>
    <w:p w14:paraId="5359AF35" w14:textId="77777777" w:rsidR="00A35F10" w:rsidRDefault="00A24C3F">
      <w:pPr>
        <w:pStyle w:val="WZORtekstWZOR"/>
        <w:numPr>
          <w:ilvl w:val="0"/>
          <w:numId w:val="31"/>
        </w:numPr>
        <w:suppressAutoHyphens/>
        <w:spacing w:before="0" w:after="0" w:line="240" w:lineRule="auto"/>
        <w:rPr>
          <w:rFonts w:ascii="Times New Roman" w:hAnsi="Times New Roman" w:cs="Times New Roman"/>
          <w:sz w:val="22"/>
          <w:szCs w:val="22"/>
        </w:rPr>
      </w:pPr>
      <w:r>
        <w:rPr>
          <w:rFonts w:ascii="Times New Roman" w:hAnsi="Times New Roman" w:cs="Times New Roman"/>
          <w:sz w:val="22"/>
          <w:szCs w:val="22"/>
        </w:rPr>
        <w:t>Wszelkie zmiany treści umowy wymagają zachowania formy pisemnej pod rygorem nieważności.</w:t>
      </w:r>
    </w:p>
    <w:p w14:paraId="32A36E81" w14:textId="77777777" w:rsidR="00A35F10" w:rsidRDefault="00A24C3F">
      <w:pPr>
        <w:pStyle w:val="WZORtekstWZOR"/>
        <w:numPr>
          <w:ilvl w:val="0"/>
          <w:numId w:val="31"/>
        </w:numPr>
        <w:suppressAutoHyphens/>
        <w:spacing w:before="0" w:after="0" w:line="240" w:lineRule="auto"/>
      </w:pPr>
      <w:r>
        <w:rPr>
          <w:rFonts w:ascii="Times New Roman" w:hAnsi="Times New Roman"/>
          <w:sz w:val="22"/>
          <w:szCs w:val="22"/>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42D31412" w14:textId="77777777" w:rsidR="00A35F10" w:rsidRDefault="00A24C3F">
      <w:pPr>
        <w:pStyle w:val="WZORtekstWZOR"/>
        <w:numPr>
          <w:ilvl w:val="0"/>
          <w:numId w:val="31"/>
        </w:numPr>
        <w:suppressAutoHyphens/>
        <w:spacing w:before="0" w:after="0" w:line="240" w:lineRule="auto"/>
      </w:pPr>
      <w:r>
        <w:rPr>
          <w:rFonts w:ascii="Times New Roman" w:hAnsi="Times New Roman"/>
          <w:sz w:val="22"/>
          <w:szCs w:val="22"/>
        </w:rPr>
        <w:t>Umowę niniejszą sporządzono w dwóch jednobrzmiących egzemplarzach, po jednym egzemplarzu dla każdej ze stron.</w:t>
      </w:r>
    </w:p>
    <w:p w14:paraId="36B5BBC6" w14:textId="77777777" w:rsidR="00A35F10" w:rsidRDefault="00A24C3F">
      <w:pPr>
        <w:pStyle w:val="Stopka"/>
        <w:tabs>
          <w:tab w:val="clear" w:pos="4536"/>
          <w:tab w:val="clear" w:pos="9072"/>
        </w:tabs>
        <w:jc w:val="both"/>
        <w:rPr>
          <w:rFonts w:ascii="Times New Roman" w:hAnsi="Times New Roman"/>
        </w:rPr>
      </w:pPr>
      <w:r>
        <w:rPr>
          <w:rFonts w:ascii="Times New Roman" w:hAnsi="Times New Roman"/>
        </w:rPr>
        <w:t>6. Integralną część umowy stanowi „Arkusz cenowy”.</w:t>
      </w:r>
    </w:p>
    <w:p w14:paraId="74F16E79" w14:textId="77777777" w:rsidR="00A35F10" w:rsidRDefault="00A35F10">
      <w:pPr>
        <w:pStyle w:val="Textbodyindent"/>
        <w:spacing w:after="0"/>
        <w:rPr>
          <w:rFonts w:ascii="Times New Roman" w:hAnsi="Times New Roman"/>
        </w:rPr>
      </w:pPr>
    </w:p>
    <w:p w14:paraId="6D280619" w14:textId="77777777" w:rsidR="00A35F10" w:rsidRDefault="00A35F10">
      <w:pPr>
        <w:pStyle w:val="Textbodyindent"/>
        <w:spacing w:after="0"/>
        <w:rPr>
          <w:rFonts w:ascii="Times New Roman" w:hAnsi="Times New Roman"/>
        </w:rPr>
      </w:pPr>
    </w:p>
    <w:p w14:paraId="337EEDE3" w14:textId="77777777" w:rsidR="00A35F10" w:rsidRDefault="00A35F10">
      <w:pPr>
        <w:pStyle w:val="Textbodyindent"/>
        <w:spacing w:after="0"/>
        <w:rPr>
          <w:rFonts w:ascii="Times New Roman" w:hAnsi="Times New Roman"/>
        </w:rPr>
      </w:pPr>
    </w:p>
    <w:p w14:paraId="2778DA3C" w14:textId="77777777" w:rsidR="00A35F10" w:rsidRDefault="00A35F10">
      <w:pPr>
        <w:pStyle w:val="Textbodyindent"/>
        <w:spacing w:after="0"/>
        <w:rPr>
          <w:rFonts w:ascii="Times New Roman" w:hAnsi="Times New Roman"/>
        </w:rPr>
      </w:pPr>
    </w:p>
    <w:p w14:paraId="6258EF2F" w14:textId="77777777" w:rsidR="00A35F10" w:rsidRDefault="00A35F10">
      <w:pPr>
        <w:pStyle w:val="Textbodyindent"/>
        <w:spacing w:after="0"/>
        <w:rPr>
          <w:rFonts w:ascii="Times New Roman" w:hAnsi="Times New Roman"/>
        </w:rPr>
      </w:pPr>
    </w:p>
    <w:p w14:paraId="08DCD18B" w14:textId="77777777" w:rsidR="00A35F10" w:rsidRDefault="00A35F10">
      <w:pPr>
        <w:pStyle w:val="Textbodyindent"/>
        <w:spacing w:after="0"/>
        <w:rPr>
          <w:rFonts w:ascii="Times New Roman" w:hAnsi="Times New Roman"/>
        </w:rPr>
      </w:pPr>
    </w:p>
    <w:p w14:paraId="1A5F7174" w14:textId="77777777" w:rsidR="00A35F10" w:rsidRDefault="00A24C3F">
      <w:pPr>
        <w:pStyle w:val="Textbodyindent"/>
        <w:spacing w:after="0"/>
        <w:ind w:left="708"/>
      </w:pPr>
      <w:r>
        <w:br/>
        <w:t xml:space="preserve">   </w:t>
      </w:r>
      <w:r>
        <w:rPr>
          <w:rFonts w:ascii="Times New Roman" w:hAnsi="Times New Roman"/>
          <w:sz w:val="20"/>
          <w:szCs w:val="20"/>
        </w:rPr>
        <w:t>.......................................                                                                           ........................................</w:t>
      </w:r>
    </w:p>
    <w:p w14:paraId="5A902C35" w14:textId="77777777" w:rsidR="00A35F10" w:rsidRDefault="00A24C3F">
      <w:pPr>
        <w:pStyle w:val="Standard"/>
        <w:spacing w:after="0"/>
      </w:pPr>
      <w:r>
        <w:rPr>
          <w:rFonts w:ascii="Times New Roman" w:eastAsia="Times New Roman" w:hAnsi="Times New Roman"/>
          <w:sz w:val="20"/>
          <w:szCs w:val="20"/>
        </w:rPr>
        <w:t xml:space="preserve">                    </w:t>
      </w:r>
      <w:r>
        <w:rPr>
          <w:rFonts w:ascii="Times New Roman" w:hAnsi="Times New Roman"/>
          <w:sz w:val="20"/>
          <w:szCs w:val="20"/>
        </w:rPr>
        <w:t>Udzielający zamówienia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Przyjmujący zamówienie</w:t>
      </w:r>
    </w:p>
    <w:p w14:paraId="67FCC884" w14:textId="77777777" w:rsidR="00A35F10" w:rsidRDefault="00A35F10">
      <w:pPr>
        <w:pStyle w:val="Standard"/>
        <w:spacing w:after="0"/>
        <w:rPr>
          <w:rFonts w:ascii="Times New Roman" w:hAnsi="Times New Roman"/>
          <w:sz w:val="20"/>
          <w:szCs w:val="20"/>
        </w:rPr>
      </w:pPr>
    </w:p>
    <w:sectPr w:rsidR="00A35F10">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0B224" w14:textId="77777777" w:rsidR="002F66E9" w:rsidRDefault="002F66E9">
      <w:r>
        <w:separator/>
      </w:r>
    </w:p>
  </w:endnote>
  <w:endnote w:type="continuationSeparator" w:id="0">
    <w:p w14:paraId="366247C8" w14:textId="77777777" w:rsidR="002F66E9" w:rsidRDefault="002F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宋体">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harterITCPL-Normal">
    <w:altName w:val="Calibri"/>
    <w:charset w:val="0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3EB84" w14:textId="77777777" w:rsidR="00C76452" w:rsidRDefault="00A24C3F">
    <w:pPr>
      <w:pStyle w:val="Stopka"/>
      <w:rPr>
        <w:rFonts w:ascii="Arial" w:hAnsi="Arial" w:cs="Arial"/>
        <w:bCs/>
        <w:iCs/>
        <w:sz w:val="20"/>
        <w:szCs w:val="20"/>
      </w:rPr>
    </w:pPr>
    <w:r>
      <w:rPr>
        <w:rFonts w:ascii="Arial" w:hAnsi="Arial" w:cs="Arial"/>
        <w:bCs/>
        <w:iCs/>
        <w:sz w:val="20"/>
        <w:szCs w:val="20"/>
      </w:rPr>
      <w:t>----------------------------------------------------------------------------------------------------------------------------------------</w:t>
    </w:r>
  </w:p>
  <w:p w14:paraId="5EAEE1D8" w14:textId="77777777" w:rsidR="00C76452" w:rsidRDefault="00A24C3F">
    <w:pPr>
      <w:pStyle w:val="Stopka"/>
    </w:pPr>
    <w:r>
      <w:rPr>
        <w:rFonts w:ascii="Arial" w:hAnsi="Arial" w:cs="Arial"/>
        <w:b/>
        <w:bCs/>
        <w:i/>
        <w:iCs/>
        <w:noProof/>
        <w:sz w:val="20"/>
        <w:szCs w:val="20"/>
      </w:rPr>
      <w:drawing>
        <wp:anchor distT="0" distB="0" distL="114300" distR="114300" simplePos="0" relativeHeight="251663360" behindDoc="1" locked="0" layoutInCell="1" allowOverlap="1" wp14:anchorId="27E2774E" wp14:editId="3607B571">
          <wp:simplePos x="0" y="0"/>
          <wp:positionH relativeFrom="margin">
            <wp:align>right</wp:align>
          </wp:positionH>
          <wp:positionV relativeFrom="paragraph">
            <wp:posOffset>12600</wp:posOffset>
          </wp:positionV>
          <wp:extent cx="1324078" cy="492843"/>
          <wp:effectExtent l="0" t="0" r="9422" b="2457"/>
          <wp:wrapNone/>
          <wp:docPr id="4" name="Obraz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24078" cy="492843"/>
                  </a:xfrm>
                  <a:prstGeom prst="rect">
                    <a:avLst/>
                  </a:prstGeom>
                  <a:solidFill>
                    <a:srgbClr val="FFFFFF"/>
                  </a:solidFill>
                  <a:ln>
                    <a:noFill/>
                    <a:prstDash/>
                  </a:ln>
                </pic:spPr>
              </pic:pic>
            </a:graphicData>
          </a:graphic>
        </wp:anchor>
      </w:drawing>
    </w:r>
    <w:r>
      <w:rPr>
        <w:rFonts w:ascii="Arial" w:hAnsi="Arial" w:cs="Arial"/>
        <w:b/>
        <w:bCs/>
        <w:i/>
        <w:iCs/>
        <w:sz w:val="20"/>
        <w:szCs w:val="20"/>
      </w:rPr>
      <w:t xml:space="preserve">Szpital Specjalistyczny w Chorzowie jest jednostką ochrony zdrowia   </w:t>
    </w:r>
  </w:p>
  <w:p w14:paraId="761B12D4" w14:textId="77777777" w:rsidR="00C76452" w:rsidRDefault="00A24C3F">
    <w:pPr>
      <w:pStyle w:val="Stopka"/>
      <w:rPr>
        <w:rFonts w:ascii="Arial" w:hAnsi="Arial" w:cs="Arial"/>
        <w:b/>
        <w:bCs/>
        <w:i/>
        <w:iCs/>
        <w:sz w:val="20"/>
        <w:szCs w:val="20"/>
      </w:rPr>
    </w:pPr>
    <w:r>
      <w:rPr>
        <w:rFonts w:ascii="Arial" w:hAnsi="Arial" w:cs="Arial"/>
        <w:b/>
        <w:bCs/>
        <w:i/>
        <w:iCs/>
        <w:sz w:val="20"/>
        <w:szCs w:val="20"/>
      </w:rPr>
      <w:t>Samorządu Województwa Śląskiego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8DBCB" w14:textId="77777777" w:rsidR="002F66E9" w:rsidRDefault="002F66E9">
      <w:r>
        <w:rPr>
          <w:color w:val="000000"/>
        </w:rPr>
        <w:separator/>
      </w:r>
    </w:p>
  </w:footnote>
  <w:footnote w:type="continuationSeparator" w:id="0">
    <w:p w14:paraId="0139A636" w14:textId="77777777" w:rsidR="002F66E9" w:rsidRDefault="002F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9F86D" w14:textId="77777777" w:rsidR="00C76452" w:rsidRDefault="00A24C3F">
    <w:pPr>
      <w:pStyle w:val="Standard"/>
      <w:spacing w:after="0"/>
      <w:ind w:left="709" w:firstLine="709"/>
      <w:jc w:val="both"/>
    </w:pPr>
    <w:r>
      <w:rPr>
        <w:b/>
        <w:noProof/>
        <w:sz w:val="23"/>
        <w:szCs w:val="23"/>
      </w:rPr>
      <w:drawing>
        <wp:anchor distT="0" distB="0" distL="114300" distR="114300" simplePos="0" relativeHeight="251661312" behindDoc="1" locked="0" layoutInCell="1" allowOverlap="1" wp14:anchorId="2BEA2E09" wp14:editId="51F4D494">
          <wp:simplePos x="0" y="0"/>
          <wp:positionH relativeFrom="column">
            <wp:posOffset>4385160</wp:posOffset>
          </wp:positionH>
          <wp:positionV relativeFrom="paragraph">
            <wp:posOffset>-63002</wp:posOffset>
          </wp:positionV>
          <wp:extent cx="1487884" cy="680039"/>
          <wp:effectExtent l="0" t="0" r="0" b="5761"/>
          <wp:wrapNone/>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87884" cy="680039"/>
                  </a:xfrm>
                  <a:prstGeom prst="rect">
                    <a:avLst/>
                  </a:prstGeom>
                  <a:solidFill>
                    <a:srgbClr val="FFFFFF"/>
                  </a:solidFill>
                  <a:ln>
                    <a:noFill/>
                    <a:prstDash/>
                  </a:ln>
                </pic:spPr>
              </pic:pic>
            </a:graphicData>
          </a:graphic>
        </wp:anchor>
      </w:drawing>
    </w:r>
    <w:r>
      <w:rPr>
        <w:b/>
        <w:noProof/>
        <w:sz w:val="23"/>
        <w:szCs w:val="23"/>
      </w:rPr>
      <w:drawing>
        <wp:anchor distT="0" distB="0" distL="114300" distR="114300" simplePos="0" relativeHeight="251660288" behindDoc="1" locked="0" layoutInCell="1" allowOverlap="1" wp14:anchorId="388C0C48" wp14:editId="6FBFE9D0">
          <wp:simplePos x="0" y="0"/>
          <wp:positionH relativeFrom="column">
            <wp:posOffset>3900958</wp:posOffset>
          </wp:positionH>
          <wp:positionV relativeFrom="paragraph">
            <wp:posOffset>-20875</wp:posOffset>
          </wp:positionV>
          <wp:extent cx="431276" cy="677515"/>
          <wp:effectExtent l="0" t="0" r="6874" b="8285"/>
          <wp:wrapNone/>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431276" cy="677515"/>
                  </a:xfrm>
                  <a:prstGeom prst="rect">
                    <a:avLst/>
                  </a:prstGeom>
                  <a:solidFill>
                    <a:srgbClr val="FFFFFF"/>
                  </a:solidFill>
                  <a:ln>
                    <a:noFill/>
                    <a:prstDash/>
                  </a:ln>
                </pic:spPr>
              </pic:pic>
            </a:graphicData>
          </a:graphic>
        </wp:anchor>
      </w:drawing>
    </w:r>
    <w:r>
      <w:rPr>
        <w:b/>
        <w:noProof/>
        <w:sz w:val="23"/>
        <w:szCs w:val="23"/>
      </w:rPr>
      <w:drawing>
        <wp:anchor distT="0" distB="0" distL="114300" distR="114300" simplePos="0" relativeHeight="251659264" behindDoc="1" locked="0" layoutInCell="1" allowOverlap="1" wp14:anchorId="3079D197" wp14:editId="4C6A5F9A">
          <wp:simplePos x="0" y="0"/>
          <wp:positionH relativeFrom="margin">
            <wp:posOffset>57241</wp:posOffset>
          </wp:positionH>
          <wp:positionV relativeFrom="paragraph">
            <wp:posOffset>85679</wp:posOffset>
          </wp:positionV>
          <wp:extent cx="661678" cy="661678"/>
          <wp:effectExtent l="0" t="0" r="5072" b="5072"/>
          <wp:wrapNone/>
          <wp:docPr id="3"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661678" cy="661678"/>
                  </a:xfrm>
                  <a:prstGeom prst="rect">
                    <a:avLst/>
                  </a:prstGeom>
                  <a:solidFill>
                    <a:srgbClr val="FFFFFF"/>
                  </a:solidFill>
                  <a:ln>
                    <a:noFill/>
                    <a:prstDash/>
                  </a:ln>
                </pic:spPr>
              </pic:pic>
            </a:graphicData>
          </a:graphic>
        </wp:anchor>
      </w:drawing>
    </w:r>
    <w:r>
      <w:rPr>
        <w:b/>
        <w:sz w:val="23"/>
        <w:szCs w:val="23"/>
      </w:rPr>
      <w:t>SZPITAL SPECJALISTYCZNY W CHORZOWIE</w:t>
    </w:r>
    <w:r>
      <w:rPr>
        <w:b/>
        <w:sz w:val="23"/>
        <w:szCs w:val="23"/>
      </w:rPr>
      <w:tab/>
    </w:r>
  </w:p>
  <w:p w14:paraId="3B5C56CC" w14:textId="77777777" w:rsidR="00C76452" w:rsidRDefault="00A24C3F">
    <w:pPr>
      <w:pStyle w:val="Standard"/>
      <w:spacing w:after="0"/>
    </w:pPr>
    <w:r>
      <w:rPr>
        <w:rFonts w:cs="Calibri"/>
      </w:rPr>
      <w:t xml:space="preserve">      </w:t>
    </w:r>
    <w:r>
      <w:tab/>
    </w:r>
    <w:r>
      <w:tab/>
      <w:t>41-500 Chorzów ul. Zjednoczenia 10</w:t>
    </w:r>
  </w:p>
  <w:p w14:paraId="607AAAD9" w14:textId="77777777" w:rsidR="00C76452" w:rsidRDefault="00A24C3F">
    <w:pPr>
      <w:pStyle w:val="Standard"/>
      <w:spacing w:after="0"/>
      <w:jc w:val="both"/>
    </w:pPr>
    <w:r>
      <w:tab/>
    </w:r>
    <w:r>
      <w:tab/>
      <w:t>tel. /0-32/ 34-63-650   fax. /0-32/ 241-47-33</w:t>
    </w:r>
  </w:p>
  <w:p w14:paraId="5CF91F65" w14:textId="77777777" w:rsidR="00C76452" w:rsidRDefault="00A24C3F">
    <w:pPr>
      <w:pStyle w:val="Standard"/>
      <w:spacing w:after="120"/>
    </w:pPr>
    <w:r>
      <w:tab/>
    </w:r>
    <w:r>
      <w:tab/>
      <w:t>www.szpitalspecjalistycznywchorzowie.pl</w:t>
    </w:r>
    <w:r>
      <w:br/>
    </w:r>
    <w:r>
      <w:tab/>
    </w:r>
    <w:r>
      <w:tab/>
      <w:t xml:space="preserve">email: </w:t>
    </w:r>
    <w:hyperlink r:id="rId4" w:history="1">
      <w:r>
        <w:rPr>
          <w:rStyle w:val="Internetlink"/>
          <w:rFonts w:cs="Arial"/>
          <w:color w:val="000000"/>
        </w:rPr>
        <w:t>sekretariat@sswch.pl</w:t>
      </w:r>
    </w:hyperlink>
  </w:p>
  <w:p w14:paraId="5C365A5A" w14:textId="77777777" w:rsidR="00C76452" w:rsidRDefault="00A24C3F">
    <w:pPr>
      <w:pStyle w:val="Standard"/>
      <w:spacing w:after="12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38BB"/>
    <w:multiLevelType w:val="multilevel"/>
    <w:tmpl w:val="236E8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464"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568F3"/>
    <w:multiLevelType w:val="multilevel"/>
    <w:tmpl w:val="10F606AC"/>
    <w:lvl w:ilvl="0">
      <w:start w:val="2"/>
      <w:numFmt w:val="decimal"/>
      <w:lvlText w:val="%1."/>
      <w:lvlJc w:val="left"/>
      <w:pPr>
        <w:ind w:left="36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C61C5"/>
    <w:multiLevelType w:val="multilevel"/>
    <w:tmpl w:val="3478317A"/>
    <w:styleLink w:val="WW8Num1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0345B0"/>
    <w:multiLevelType w:val="multilevel"/>
    <w:tmpl w:val="6B0E8FB4"/>
    <w:styleLink w:val="WW8Num9"/>
    <w:lvl w:ilvl="0">
      <w:start w:val="1"/>
      <w:numFmt w:val="lowerLetter"/>
      <w:lvlText w:val="%1."/>
      <w:lvlJc w:val="left"/>
      <w:pPr>
        <w:ind w:left="1080" w:hanging="360"/>
      </w:pPr>
      <w:rPr>
        <w:rFonts w:ascii="Times New Roman" w:hAnsi="Times New Roman" w:cs="Times New Roman"/>
        <w:b/>
        <w:bCs/>
      </w:r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FD75FB0"/>
    <w:multiLevelType w:val="multilevel"/>
    <w:tmpl w:val="77EE4922"/>
    <w:styleLink w:val="WW8Num8"/>
    <w:lvl w:ilvl="0">
      <w:start w:val="1"/>
      <w:numFmt w:val="lowerLetter"/>
      <w:lvlText w:val="%1."/>
      <w:lvlJc w:val="left"/>
      <w:pPr>
        <w:ind w:left="720" w:hanging="360"/>
      </w:pPr>
      <w:rPr>
        <w:rFonts w:ascii="Times New Roman" w:hAnsi="Times New Roman" w:cs="Times New Roman"/>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20A4119"/>
    <w:multiLevelType w:val="multilevel"/>
    <w:tmpl w:val="3A1EDB72"/>
    <w:lvl w:ilvl="0">
      <w:start w:val="2"/>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EF29E8"/>
    <w:multiLevelType w:val="multilevel"/>
    <w:tmpl w:val="EC8EAD98"/>
    <w:lvl w:ilvl="0">
      <w:start w:val="1"/>
      <w:numFmt w:val="decimal"/>
      <w:lvlText w:val="%1."/>
      <w:lvlJc w:val="left"/>
      <w:pPr>
        <w:ind w:left="720" w:hanging="360"/>
      </w:pPr>
    </w:lvl>
    <w:lvl w:ilvl="1">
      <w:start w:val="1"/>
      <w:numFmt w:val="decimal"/>
      <w:lvlText w:val="%2."/>
      <w:lvlJc w:val="left"/>
      <w:pPr>
        <w:ind w:left="360" w:hanging="360"/>
      </w:pPr>
      <w:rPr>
        <w:rFonts w:ascii="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8325A6"/>
    <w:multiLevelType w:val="multilevel"/>
    <w:tmpl w:val="23A03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854289"/>
    <w:multiLevelType w:val="multilevel"/>
    <w:tmpl w:val="6AD02BB4"/>
    <w:styleLink w:val="WW8Num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E50625E"/>
    <w:multiLevelType w:val="multilevel"/>
    <w:tmpl w:val="1A88118A"/>
    <w:styleLink w:val="WW8Num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0D475AC"/>
    <w:multiLevelType w:val="multilevel"/>
    <w:tmpl w:val="43A8FBF8"/>
    <w:styleLink w:val="WW8Num15"/>
    <w:lvl w:ilvl="0">
      <w:start w:val="1"/>
      <w:numFmt w:val="decimal"/>
      <w:lvlText w:val="%1."/>
      <w:lvlJc w:val="left"/>
      <w:pPr>
        <w:ind w:left="360" w:hanging="360"/>
      </w:p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1" w15:restartNumberingAfterBreak="0">
    <w:nsid w:val="325D4708"/>
    <w:multiLevelType w:val="multilevel"/>
    <w:tmpl w:val="6F548C8E"/>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7124DB"/>
    <w:multiLevelType w:val="multilevel"/>
    <w:tmpl w:val="543E64D8"/>
    <w:lvl w:ilvl="0">
      <w:start w:val="1"/>
      <w:numFmt w:val="decimal"/>
      <w:lvlText w:val="%1."/>
      <w:lvlJc w:val="left"/>
      <w:pPr>
        <w:ind w:left="360" w:hanging="360"/>
      </w:pPr>
      <w:rPr>
        <w:rFonts w:ascii="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B1135E9"/>
    <w:multiLevelType w:val="multilevel"/>
    <w:tmpl w:val="F68847F2"/>
    <w:styleLink w:val="WW8Num3"/>
    <w:lvl w:ilvl="0">
      <w:start w:val="1"/>
      <w:numFmt w:val="upperRoman"/>
      <w:lvlText w:val="%1."/>
      <w:lvlJc w:val="left"/>
      <w:pPr>
        <w:ind w:left="720" w:hanging="720"/>
      </w:pPr>
      <w:rPr>
        <w:rFonts w:ascii="Times New Roman" w:hAnsi="Times New Roman" w:cs="Times New Roman"/>
        <w:b w:val="0"/>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C6C3049"/>
    <w:multiLevelType w:val="multilevel"/>
    <w:tmpl w:val="5FC2F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B5700D"/>
    <w:multiLevelType w:val="multilevel"/>
    <w:tmpl w:val="C80E5824"/>
    <w:styleLink w:val="WW8Num4"/>
    <w:lvl w:ilvl="0">
      <w:start w:val="1"/>
      <w:numFmt w:val="decimal"/>
      <w:lvlText w:val="%1."/>
      <w:lvlJc w:val="left"/>
      <w:pPr>
        <w:ind w:left="1080" w:hanging="360"/>
      </w:pPr>
      <w:rPr>
        <w:rFonts w:ascii="Times New Roman" w:hAnsi="Times New Roman" w:cs="Times New Roman"/>
        <w:b w:val="0"/>
        <w:sz w:val="22"/>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31F3F4F"/>
    <w:multiLevelType w:val="multilevel"/>
    <w:tmpl w:val="EC68DF76"/>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C5229A"/>
    <w:multiLevelType w:val="multilevel"/>
    <w:tmpl w:val="733C3A06"/>
    <w:styleLink w:val="WW8Num13"/>
    <w:lvl w:ilvl="0">
      <w:start w:val="1"/>
      <w:numFmt w:val="decimal"/>
      <w:lvlText w:val="%1."/>
      <w:lvlJc w:val="left"/>
      <w:rPr>
        <w:rFonts w:ascii="Times New Roman" w:eastAsia="SimSun, 宋体" w:hAnsi="Times New Roman" w:cs="Times New Roman"/>
        <w:b/>
        <w:bCs/>
        <w:kern w:val="3"/>
        <w:lang w:eastAsia="zh-CN" w:bidi="hi-I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44B508F3"/>
    <w:multiLevelType w:val="multilevel"/>
    <w:tmpl w:val="1FE041A4"/>
    <w:styleLink w:val="WW8Num12"/>
    <w:lvl w:ilvl="0">
      <w:start w:val="1"/>
      <w:numFmt w:val="decimal"/>
      <w:lvlText w:val="%1."/>
      <w:lvlJc w:val="left"/>
      <w:pPr>
        <w:ind w:left="360" w:hanging="360"/>
      </w:p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 w15:restartNumberingAfterBreak="0">
    <w:nsid w:val="45470150"/>
    <w:multiLevelType w:val="multilevel"/>
    <w:tmpl w:val="22FEB9C6"/>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633E30"/>
    <w:multiLevelType w:val="multilevel"/>
    <w:tmpl w:val="E89AF37A"/>
    <w:lvl w:ilvl="0">
      <w:start w:val="1"/>
      <w:numFmt w:val="decimal"/>
      <w:lvlText w:val="%1."/>
      <w:lvlJc w:val="left"/>
      <w:pPr>
        <w:ind w:left="360" w:hanging="360"/>
      </w:pPr>
      <w:rPr>
        <w:rFonts w:ascii="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282876"/>
    <w:multiLevelType w:val="multilevel"/>
    <w:tmpl w:val="F392C5CE"/>
    <w:lvl w:ilvl="0">
      <w:start w:val="1"/>
      <w:numFmt w:val="decimal"/>
      <w:lvlText w:val="%1."/>
      <w:lvlJc w:val="left"/>
      <w:pPr>
        <w:ind w:left="360" w:hanging="360"/>
      </w:pPr>
    </w:lvl>
    <w:lvl w:ilvl="1">
      <w:start w:val="7"/>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2" w15:restartNumberingAfterBreak="0">
    <w:nsid w:val="587E28E5"/>
    <w:multiLevelType w:val="multilevel"/>
    <w:tmpl w:val="1E502D10"/>
    <w:styleLink w:val="WW8Num7"/>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D264AD3"/>
    <w:multiLevelType w:val="multilevel"/>
    <w:tmpl w:val="87A8D2B4"/>
    <w:styleLink w:val="WW8Num5"/>
    <w:lvl w:ilvl="0">
      <w:start w:val="1"/>
      <w:numFmt w:val="decimal"/>
      <w:lvlText w:val="%1."/>
      <w:lvlJc w:val="left"/>
      <w:rPr>
        <w:rFonts w:ascii="Times New Roman" w:eastAsia="SimSun, 宋体" w:hAnsi="Times New Roman" w:cs="Times New Roman"/>
        <w:b/>
        <w:bCs/>
        <w:kern w:val="3"/>
        <w:lang w:eastAsia="zh-CN" w:bidi="hi-I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640271B6"/>
    <w:multiLevelType w:val="multilevel"/>
    <w:tmpl w:val="58763D1C"/>
    <w:lvl w:ilvl="0">
      <w:start w:val="1"/>
      <w:numFmt w:val="decimal"/>
      <w:lvlText w:val="%1."/>
      <w:lvlJc w:val="left"/>
      <w:pPr>
        <w:ind w:left="360" w:hanging="360"/>
      </w:p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5" w15:restartNumberingAfterBreak="0">
    <w:nsid w:val="64FA276B"/>
    <w:multiLevelType w:val="multilevel"/>
    <w:tmpl w:val="F29ABAA8"/>
    <w:lvl w:ilvl="0">
      <w:start w:val="1"/>
      <w:numFmt w:val="decimal"/>
      <w:lvlText w:val="%1."/>
      <w:lvlJc w:val="left"/>
      <w:pPr>
        <w:ind w:left="720" w:hanging="360"/>
      </w:pPr>
    </w:lvl>
    <w:lvl w:ilvl="1">
      <w:start w:val="1"/>
      <w:numFmt w:val="decimal"/>
      <w:lvlText w:val="%2."/>
      <w:lvlJc w:val="left"/>
      <w:pPr>
        <w:ind w:left="36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2C5324"/>
    <w:multiLevelType w:val="multilevel"/>
    <w:tmpl w:val="9A4A81D0"/>
    <w:styleLink w:val="WW8Num2"/>
    <w:lvl w:ilvl="0">
      <w:start w:val="1"/>
      <w:numFmt w:val="upperRoman"/>
      <w:lvlText w:val="%1."/>
      <w:lvlJc w:val="left"/>
      <w:pPr>
        <w:ind w:left="720" w:hanging="720"/>
      </w:pPr>
      <w:rPr>
        <w:rFonts w:ascii="Times New Roman" w:hAnsi="Times New Roman" w:cs="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DA0611B"/>
    <w:multiLevelType w:val="multilevel"/>
    <w:tmpl w:val="3C2E3A8E"/>
    <w:styleLink w:val="WW8Num1"/>
    <w:lvl w:ilvl="0">
      <w:start w:val="1"/>
      <w:numFmt w:val="none"/>
      <w:suff w:val="nothing"/>
      <w:lvlText w:val="%1."/>
      <w:lvlJc w:val="left"/>
      <w:pPr>
        <w:ind w:left="720" w:firstLine="0"/>
      </w:p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8" w15:restartNumberingAfterBreak="0">
    <w:nsid w:val="6E9C2BF5"/>
    <w:multiLevelType w:val="multilevel"/>
    <w:tmpl w:val="0E40FEB6"/>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8423B60"/>
    <w:multiLevelType w:val="multilevel"/>
    <w:tmpl w:val="184A1DB2"/>
    <w:styleLink w:val="WW8Num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D6739F9"/>
    <w:multiLevelType w:val="multilevel"/>
    <w:tmpl w:val="A838FCB6"/>
    <w:styleLink w:val="WW8Num11"/>
    <w:lvl w:ilvl="0">
      <w:start w:val="1"/>
      <w:numFmt w:val="decimal"/>
      <w:lvlText w:val="%1."/>
      <w:lvlJc w:val="left"/>
      <w:rPr>
        <w:rFonts w:ascii="Times New Roman" w:eastAsia="SimSun, 宋体" w:hAnsi="Times New Roman" w:cs="Times New Roman"/>
        <w:b/>
        <w:bCs/>
        <w:kern w:val="3"/>
        <w:lang w:eastAsia="zh-CN" w:bidi="hi-I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7"/>
  </w:num>
  <w:num w:numId="2">
    <w:abstractNumId w:val="26"/>
  </w:num>
  <w:num w:numId="3">
    <w:abstractNumId w:val="13"/>
  </w:num>
  <w:num w:numId="4">
    <w:abstractNumId w:val="15"/>
  </w:num>
  <w:num w:numId="5">
    <w:abstractNumId w:val="23"/>
  </w:num>
  <w:num w:numId="6">
    <w:abstractNumId w:val="29"/>
  </w:num>
  <w:num w:numId="7">
    <w:abstractNumId w:val="22"/>
  </w:num>
  <w:num w:numId="8">
    <w:abstractNumId w:val="4"/>
  </w:num>
  <w:num w:numId="9">
    <w:abstractNumId w:val="3"/>
  </w:num>
  <w:num w:numId="10">
    <w:abstractNumId w:val="8"/>
  </w:num>
  <w:num w:numId="11">
    <w:abstractNumId w:val="30"/>
  </w:num>
  <w:num w:numId="12">
    <w:abstractNumId w:val="18"/>
  </w:num>
  <w:num w:numId="13">
    <w:abstractNumId w:val="17"/>
  </w:num>
  <w:num w:numId="14">
    <w:abstractNumId w:val="9"/>
  </w:num>
  <w:num w:numId="15">
    <w:abstractNumId w:val="10"/>
  </w:num>
  <w:num w:numId="16">
    <w:abstractNumId w:val="2"/>
  </w:num>
  <w:num w:numId="17">
    <w:abstractNumId w:val="12"/>
  </w:num>
  <w:num w:numId="18">
    <w:abstractNumId w:val="20"/>
  </w:num>
  <w:num w:numId="19">
    <w:abstractNumId w:val="28"/>
  </w:num>
  <w:num w:numId="20">
    <w:abstractNumId w:val="24"/>
  </w:num>
  <w:num w:numId="21">
    <w:abstractNumId w:val="16"/>
  </w:num>
  <w:num w:numId="22">
    <w:abstractNumId w:val="25"/>
  </w:num>
  <w:num w:numId="23">
    <w:abstractNumId w:val="6"/>
  </w:num>
  <w:num w:numId="24">
    <w:abstractNumId w:val="0"/>
  </w:num>
  <w:num w:numId="25">
    <w:abstractNumId w:val="1"/>
  </w:num>
  <w:num w:numId="26">
    <w:abstractNumId w:val="14"/>
  </w:num>
  <w:num w:numId="27">
    <w:abstractNumId w:val="7"/>
  </w:num>
  <w:num w:numId="28">
    <w:abstractNumId w:val="19"/>
  </w:num>
  <w:num w:numId="29">
    <w:abstractNumId w:val="5"/>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10"/>
    <w:rsid w:val="00201637"/>
    <w:rsid w:val="002F66E9"/>
    <w:rsid w:val="005A2949"/>
    <w:rsid w:val="00A24C3F"/>
    <w:rsid w:val="00A35F10"/>
    <w:rsid w:val="00D504C3"/>
    <w:rsid w:val="00E36000"/>
    <w:rsid w:val="00EC2A0E"/>
    <w:rsid w:val="00F34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B92C"/>
  <w15:docId w15:val="{EFD55BAC-EBEE-4A1D-8009-E1E72819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240"/>
      <w:outlineLvl w:val="0"/>
    </w:pPr>
    <w:rPr>
      <w:rFonts w:ascii="Calibri Light" w:eastAsia="Times New Roman" w:hAnsi="Calibri Light" w:cs="Mangal"/>
      <w:color w:val="2F5496"/>
      <w:sz w:val="32"/>
      <w:szCs w:val="29"/>
    </w:rPr>
  </w:style>
  <w:style w:type="paragraph" w:styleId="Nagwek2">
    <w:name w:val="heading 2"/>
    <w:basedOn w:val="Standard"/>
    <w:next w:val="Standard"/>
    <w:uiPriority w:val="9"/>
    <w:semiHidden/>
    <w:unhideWhenUsed/>
    <w:qFormat/>
    <w:pPr>
      <w:keepNext/>
      <w:spacing w:before="240" w:after="60"/>
      <w:outlineLvl w:val="1"/>
    </w:pPr>
    <w:rPr>
      <w:rFonts w:ascii="Calibri Light" w:eastAsia="Times New Roman" w:hAnsi="Calibri Light" w:cs="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widowControl w:val="0"/>
      <w:spacing w:after="0" w:line="100" w:lineRule="atLeast"/>
    </w:pPr>
    <w:rPr>
      <w:rFonts w:ascii="Arial" w:eastAsia="MS Mincho" w:hAnsi="Arial" w:cs="Arial"/>
      <w:sz w:val="24"/>
      <w:szCs w:val="24"/>
    </w:rPr>
  </w:style>
  <w:style w:type="paragraph" w:styleId="Lista">
    <w:name w:val="List"/>
    <w:basedOn w:val="Textbody"/>
  </w:style>
  <w:style w:type="paragraph" w:styleId="Podpis">
    <w:name w:val="Signatur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tabs>
        <w:tab w:val="center" w:pos="4536"/>
        <w:tab w:val="right" w:pos="9072"/>
      </w:tabs>
      <w:spacing w:after="0"/>
    </w:pPr>
  </w:style>
  <w:style w:type="paragraph" w:styleId="Stopka">
    <w:name w:val="footer"/>
    <w:basedOn w:val="Standard"/>
    <w:pPr>
      <w:tabs>
        <w:tab w:val="center" w:pos="4536"/>
        <w:tab w:val="right" w:pos="9072"/>
      </w:tabs>
      <w:spacing w:after="0"/>
    </w:pPr>
  </w:style>
  <w:style w:type="paragraph" w:customStyle="1" w:styleId="Endnote">
    <w:name w:val="Endnote"/>
    <w:basedOn w:val="Standard"/>
    <w:rPr>
      <w:sz w:val="20"/>
      <w:szCs w:val="20"/>
    </w:rPr>
  </w:style>
  <w:style w:type="paragraph" w:styleId="Akapitzlist">
    <w:name w:val="List Paragraph"/>
    <w:basedOn w:val="Standard"/>
    <w:pPr>
      <w:spacing w:after="200" w:line="276" w:lineRule="auto"/>
      <w:ind w:left="720"/>
    </w:pPr>
  </w:style>
  <w:style w:type="paragraph" w:customStyle="1" w:styleId="Standarduser">
    <w:name w:val="Standard (user)"/>
    <w:pPr>
      <w:suppressAutoHyphens/>
    </w:pPr>
    <w:rPr>
      <w:rFonts w:ascii="Times New Roman" w:eastAsia="SimSun, 宋体" w:hAnsi="Times New Roman"/>
    </w:rPr>
  </w:style>
  <w:style w:type="paragraph" w:customStyle="1" w:styleId="Kropki">
    <w:name w:val="Kropki"/>
    <w:basedOn w:val="Standard"/>
    <w:pPr>
      <w:widowControl w:val="0"/>
      <w:tabs>
        <w:tab w:val="left" w:leader="dot" w:pos="9072"/>
      </w:tabs>
      <w:spacing w:after="0" w:line="360" w:lineRule="auto"/>
      <w:jc w:val="right"/>
    </w:pPr>
    <w:rPr>
      <w:rFonts w:ascii="Arial" w:eastAsia="Times New Roman" w:hAnsi="Arial" w:cs="Arial"/>
      <w:sz w:val="24"/>
      <w:szCs w:val="20"/>
    </w:rPr>
  </w:style>
  <w:style w:type="paragraph" w:customStyle="1" w:styleId="Heading1user">
    <w:name w:val="Heading 1 (user)"/>
    <w:basedOn w:val="Standarduser"/>
    <w:next w:val="Standard"/>
    <w:pPr>
      <w:widowControl/>
      <w:spacing w:before="360" w:after="120"/>
      <w:ind w:left="431" w:hanging="431"/>
      <w:textAlignment w:val="auto"/>
      <w:outlineLvl w:val="0"/>
    </w:pPr>
    <w:rPr>
      <w:rFonts w:eastAsia="Times New Roman"/>
      <w:b/>
      <w:bCs/>
      <w:caps/>
      <w:lang w:bidi="ar-SA"/>
    </w:rPr>
  </w:style>
  <w:style w:type="paragraph" w:customStyle="1" w:styleId="Heading5user">
    <w:name w:val="Heading 5 (user)"/>
    <w:basedOn w:val="Standarduser"/>
    <w:next w:val="Standard"/>
    <w:pPr>
      <w:widowControl/>
      <w:spacing w:before="240" w:after="60"/>
      <w:textAlignment w:val="auto"/>
      <w:outlineLvl w:val="4"/>
    </w:pPr>
    <w:rPr>
      <w:rFonts w:eastAsia="Times New Roman" w:cs="Times New Roman"/>
      <w:b/>
      <w:bCs/>
      <w:i/>
      <w:iCs/>
      <w:sz w:val="26"/>
      <w:szCs w:val="26"/>
      <w:lang w:bidi="ar-SA"/>
    </w:rPr>
  </w:style>
  <w:style w:type="paragraph" w:customStyle="1" w:styleId="Heading6user">
    <w:name w:val="Heading 6 (user)"/>
    <w:basedOn w:val="Standarduser"/>
    <w:next w:val="Standard"/>
    <w:pPr>
      <w:widowControl/>
      <w:spacing w:before="240" w:after="60"/>
      <w:textAlignment w:val="auto"/>
      <w:outlineLvl w:val="5"/>
    </w:pPr>
    <w:rPr>
      <w:rFonts w:eastAsia="Times New Roman" w:cs="Times New Roman"/>
      <w:b/>
      <w:bCs/>
      <w:sz w:val="22"/>
      <w:szCs w:val="22"/>
      <w:lang w:bidi="ar-SA"/>
    </w:rPr>
  </w:style>
  <w:style w:type="paragraph" w:customStyle="1" w:styleId="Heading7user">
    <w:name w:val="Heading 7 (user)"/>
    <w:basedOn w:val="Standarduser"/>
    <w:next w:val="Standard"/>
    <w:pPr>
      <w:widowControl/>
      <w:spacing w:before="240" w:after="60"/>
      <w:textAlignment w:val="auto"/>
      <w:outlineLvl w:val="6"/>
    </w:pPr>
    <w:rPr>
      <w:rFonts w:eastAsia="Times New Roman" w:cs="Times New Roman"/>
      <w:lang w:bidi="ar-SA"/>
    </w:rPr>
  </w:style>
  <w:style w:type="paragraph" w:customStyle="1" w:styleId="Heading8user">
    <w:name w:val="Heading 8 (user)"/>
    <w:basedOn w:val="Standarduser"/>
    <w:next w:val="Standard"/>
    <w:pPr>
      <w:widowControl/>
      <w:spacing w:before="240" w:after="60"/>
      <w:textAlignment w:val="auto"/>
      <w:outlineLvl w:val="7"/>
    </w:pPr>
    <w:rPr>
      <w:rFonts w:eastAsia="Times New Roman" w:cs="Times New Roman"/>
      <w:i/>
      <w:iCs/>
      <w:lang w:bidi="ar-SA"/>
    </w:rPr>
  </w:style>
  <w:style w:type="paragraph" w:styleId="Tekstpodstawowy2">
    <w:name w:val="Body Text 2"/>
    <w:basedOn w:val="Standard"/>
    <w:pPr>
      <w:spacing w:after="120" w:line="480" w:lineRule="auto"/>
    </w:pPr>
    <w:rPr>
      <w:rFonts w:ascii="Times New Roman" w:eastAsia="Times New Roman" w:hAnsi="Times New Roman"/>
      <w:sz w:val="20"/>
      <w:szCs w:val="20"/>
    </w:rPr>
  </w:style>
  <w:style w:type="paragraph" w:styleId="Tekstpodstawowy3">
    <w:name w:val="Body Text 3"/>
    <w:basedOn w:val="Standard"/>
    <w:pPr>
      <w:spacing w:after="120"/>
    </w:pPr>
    <w:rPr>
      <w:rFonts w:ascii="Times New Roman" w:eastAsia="Times New Roman" w:hAnsi="Times New Roman"/>
      <w:sz w:val="16"/>
      <w:szCs w:val="16"/>
    </w:rPr>
  </w:style>
  <w:style w:type="paragraph" w:customStyle="1" w:styleId="Textbodyuser">
    <w:name w:val="Text body (user)"/>
    <w:basedOn w:val="Standarduser"/>
    <w:pPr>
      <w:widowControl/>
      <w:spacing w:after="120"/>
      <w:textAlignment w:val="auto"/>
    </w:pPr>
    <w:rPr>
      <w:rFonts w:eastAsia="Times New Roman" w:cs="Times New Roman"/>
      <w:sz w:val="20"/>
      <w:szCs w:val="20"/>
      <w:lang w:bidi="ar-SA"/>
    </w:rPr>
  </w:style>
  <w:style w:type="paragraph" w:customStyle="1" w:styleId="Headeruser">
    <w:name w:val="Header (user)"/>
    <w:basedOn w:val="Standarduser"/>
    <w:pPr>
      <w:widowControl/>
      <w:suppressLineNumbers/>
      <w:tabs>
        <w:tab w:val="center" w:pos="4536"/>
        <w:tab w:val="right" w:pos="9072"/>
      </w:tabs>
      <w:textAlignment w:val="auto"/>
    </w:pPr>
    <w:rPr>
      <w:rFonts w:eastAsia="Times New Roman" w:cs="Times New Roman"/>
      <w:sz w:val="20"/>
      <w:szCs w:val="20"/>
      <w:lang w:bidi="ar-SA"/>
    </w:rPr>
  </w:style>
  <w:style w:type="paragraph" w:styleId="NormalnyWeb">
    <w:name w:val="Normal (Web)"/>
    <w:basedOn w:val="Standarduser"/>
    <w:pPr>
      <w:spacing w:before="100" w:after="100"/>
    </w:pPr>
  </w:style>
  <w:style w:type="paragraph" w:customStyle="1" w:styleId="Textbodyindentuser">
    <w:name w:val="Text body indent (user)"/>
    <w:basedOn w:val="Standarduser"/>
    <w:pPr>
      <w:ind w:left="283" w:firstLine="426"/>
      <w:jc w:val="both"/>
    </w:pPr>
    <w:rPr>
      <w:szCs w:val="20"/>
    </w:rPr>
  </w:style>
  <w:style w:type="paragraph" w:styleId="Tekstdymka">
    <w:name w:val="Balloon Text"/>
    <w:basedOn w:val="Standard"/>
    <w:pPr>
      <w:spacing w:after="0"/>
    </w:pPr>
    <w:rPr>
      <w:rFonts w:ascii="Segoe UI" w:eastAsia="Segoe UI" w:hAnsi="Segoe UI" w:cs="Segoe UI"/>
      <w:sz w:val="18"/>
      <w:szCs w:val="18"/>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sz w:val="22"/>
      <w:szCs w:val="22"/>
    </w:rPr>
  </w:style>
  <w:style w:type="character" w:customStyle="1" w:styleId="WW8Num3z0">
    <w:name w:val="WW8Num3z0"/>
    <w:rPr>
      <w:rFonts w:ascii="Times New Roman" w:eastAsia="Times New Roman" w:hAnsi="Times New Roman" w:cs="Times New Roman"/>
      <w:b w:val="0"/>
      <w:bCs/>
      <w:sz w:val="24"/>
      <w:szCs w:val="24"/>
    </w:rPr>
  </w:style>
  <w:style w:type="character" w:customStyle="1" w:styleId="WW8Num4z0">
    <w:name w:val="WW8Num4z0"/>
    <w:rPr>
      <w:rFonts w:ascii="Times New Roman" w:eastAsia="Times New Roman" w:hAnsi="Times New Roman" w:cs="Times New Roman"/>
      <w:b w:val="0"/>
      <w:sz w:val="22"/>
      <w:szCs w:val="24"/>
    </w:rPr>
  </w:style>
  <w:style w:type="character" w:customStyle="1" w:styleId="WW8Num5z0">
    <w:name w:val="WW8Num5z0"/>
    <w:rPr>
      <w:rFonts w:ascii="Times New Roman" w:eastAsia="SimSun, 宋体" w:hAnsi="Times New Roman" w:cs="Times New Roman"/>
      <w:b/>
      <w:bCs/>
      <w:kern w:val="3"/>
      <w:lang w:eastAsia="zh-CN" w:bidi="hi-I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b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OpenSymbol" w:eastAsia="OpenSymbol" w:hAnsi="OpenSymbol" w:cs="OpenSymbol"/>
    </w:rPr>
  </w:style>
  <w:style w:type="character" w:customStyle="1" w:styleId="WW8Num11z0">
    <w:name w:val="WW8Num11z0"/>
    <w:rPr>
      <w:rFonts w:ascii="Times New Roman" w:eastAsia="SimSun, 宋体" w:hAnsi="Times New Roman" w:cs="Times New Roman"/>
      <w:b/>
      <w:bCs/>
      <w:kern w:val="3"/>
      <w:lang w:eastAsia="zh-CN" w:bidi="hi-I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SimSun, 宋体" w:hAnsi="Times New Roman" w:cs="Times New Roman"/>
      <w:b/>
      <w:bCs/>
      <w:kern w:val="3"/>
      <w:lang w:eastAsia="zh-CN" w:bidi="hi-I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rPr>
      <w:color w:val="0000FF"/>
      <w:u w:val="single"/>
    </w:rPr>
  </w:style>
  <w:style w:type="character" w:customStyle="1" w:styleId="lrzxr">
    <w:name w:val="lrzxr"/>
  </w:style>
  <w:style w:type="character" w:customStyle="1" w:styleId="Nagwek2Znak">
    <w:name w:val="Nagłówek 2 Znak"/>
    <w:rPr>
      <w:rFonts w:ascii="Calibri Light" w:eastAsia="Times New Roman" w:hAnsi="Calibri Light" w:cs="Times New Roman"/>
      <w:b/>
      <w:bCs/>
      <w:i/>
      <w:iCs/>
      <w:sz w:val="28"/>
      <w:szCs w:val="28"/>
    </w:rPr>
  </w:style>
  <w:style w:type="character" w:customStyle="1" w:styleId="TekstpodstawowyZnak">
    <w:name w:val="Tekst podstawowy Znak"/>
    <w:rPr>
      <w:rFonts w:ascii="Arial" w:eastAsia="MS Mincho" w:hAnsi="Arial" w:cs="Arial"/>
      <w:sz w:val="24"/>
      <w:szCs w:val="24"/>
    </w:rPr>
  </w:style>
  <w:style w:type="character" w:customStyle="1" w:styleId="TekstprzypisukocowegoZnak">
    <w:name w:val="Tekst przypisu końcowego Znak"/>
  </w:style>
  <w:style w:type="character" w:customStyle="1" w:styleId="EndnoteSymbol">
    <w:name w:val="Endnote Symbol"/>
    <w:rPr>
      <w:position w:val="0"/>
      <w:vertAlign w:val="superscript"/>
    </w:rPr>
  </w:style>
  <w:style w:type="character" w:customStyle="1" w:styleId="Tekstpodstawowy2Znak">
    <w:name w:val="Tekst podstawowy 2 Znak"/>
    <w:rPr>
      <w:rFonts w:ascii="Times New Roman" w:eastAsia="Times New Roman" w:hAnsi="Times New Roman" w:cs="Times New Roman"/>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TekstdymkaZnak">
    <w:name w:val="Tekst dymka Znak"/>
    <w:rPr>
      <w:rFonts w:ascii="Segoe UI" w:eastAsia="Segoe UI" w:hAnsi="Segoe UI" w:cs="Segoe UI"/>
      <w:sz w:val="18"/>
      <w:szCs w:val="18"/>
    </w:rPr>
  </w:style>
  <w:style w:type="character" w:customStyle="1" w:styleId="TekstpodstawowywcityZnak">
    <w:name w:val="Tekst podstawowy wcięty Znak"/>
    <w:basedOn w:val="Domylnaczcionkaakapitu"/>
    <w:rPr>
      <w:sz w:val="22"/>
      <w:szCs w:val="22"/>
    </w:rPr>
  </w:style>
  <w:style w:type="paragraph" w:styleId="Tekstprzypisudolnego">
    <w:name w:val="footnote text"/>
    <w:basedOn w:val="Normalny"/>
    <w:pPr>
      <w:widowControl/>
      <w:suppressAutoHyphens w:val="0"/>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rPr>
      <w:rFonts w:ascii="Times New Roman" w:eastAsia="Times New Roman" w:hAnsi="Times New Roman" w:cs="Times New Roman"/>
      <w:kern w:val="0"/>
      <w:sz w:val="20"/>
      <w:szCs w:val="20"/>
      <w:lang w:eastAsia="pl-PL" w:bidi="ar-SA"/>
    </w:rPr>
  </w:style>
  <w:style w:type="paragraph" w:styleId="Tekstpodstawowy">
    <w:name w:val="Body Text"/>
    <w:basedOn w:val="Normalny"/>
    <w:pPr>
      <w:widowControl/>
      <w:suppressAutoHyphens w:val="0"/>
      <w:spacing w:after="120"/>
      <w:textAlignment w:val="auto"/>
    </w:pPr>
    <w:rPr>
      <w:rFonts w:ascii="Arial" w:eastAsia="MS Mincho" w:hAnsi="Arial"/>
    </w:rPr>
  </w:style>
  <w:style w:type="character" w:customStyle="1" w:styleId="TekstpodstawowyZnak1">
    <w:name w:val="Tekst podstawowy Znak1"/>
    <w:basedOn w:val="Domylnaczcionkaakapitu"/>
    <w:rPr>
      <w:rFonts w:cs="Mangal"/>
      <w:szCs w:val="21"/>
    </w:rPr>
  </w:style>
  <w:style w:type="character" w:customStyle="1" w:styleId="Nagwek1Znak">
    <w:name w:val="Nagłówek 1 Znak"/>
    <w:basedOn w:val="Domylnaczcionkaakapitu"/>
    <w:rPr>
      <w:rFonts w:ascii="Calibri Light" w:eastAsia="Times New Roman" w:hAnsi="Calibri Light" w:cs="Mangal"/>
      <w:color w:val="2F5496"/>
      <w:sz w:val="32"/>
      <w:szCs w:val="29"/>
    </w:rPr>
  </w:style>
  <w:style w:type="paragraph" w:customStyle="1" w:styleId="WZORtekstWZOR">
    <w:name w:val="WZOR tekst (WZOR)"/>
    <w:basedOn w:val="Normalny"/>
    <w:pPr>
      <w:tabs>
        <w:tab w:val="right" w:leader="dot" w:pos="8674"/>
      </w:tabs>
      <w:suppressAutoHyphens w:val="0"/>
      <w:autoSpaceDE w:val="0"/>
      <w:spacing w:before="28" w:after="28" w:line="288" w:lineRule="auto"/>
      <w:jc w:val="both"/>
      <w:textAlignment w:val="center"/>
    </w:pPr>
    <w:rPr>
      <w:rFonts w:ascii="CharterITCPL-Normal" w:eastAsia="Times New Roman" w:hAnsi="CharterITCPL-Normal" w:cs="CharterITCPL-Normal"/>
      <w:color w:val="000000"/>
      <w:kern w:val="0"/>
      <w:sz w:val="18"/>
      <w:szCs w:val="18"/>
      <w:lang w:eastAsia="pl-PL" w:bidi="ar-SA"/>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sekretariat@sswch.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2739</Words>
  <Characters>16440</Characters>
  <Application>Microsoft Office Word</Application>
  <DocSecurity>0</DocSecurity>
  <Lines>137</Lines>
  <Paragraphs>38</Paragraphs>
  <ScaleCrop>false</ScaleCrop>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 Specjalistyczny</cp:lastModifiedBy>
  <cp:revision>4</cp:revision>
  <cp:lastPrinted>2020-12-17T10:17:00Z</cp:lastPrinted>
  <dcterms:created xsi:type="dcterms:W3CDTF">2021-01-07T10:45:00Z</dcterms:created>
  <dcterms:modified xsi:type="dcterms:W3CDTF">2021-01-07T10:46:00Z</dcterms:modified>
</cp:coreProperties>
</file>