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973B5" w14:textId="77777777"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363D4E9A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D918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68FD3E8A" w14:textId="77777777" w:rsidR="008147BC" w:rsidRDefault="008147BC" w:rsidP="008147BC">
      <w:pPr>
        <w:jc w:val="both"/>
      </w:pPr>
    </w:p>
    <w:p w14:paraId="18703659" w14:textId="77777777" w:rsidR="00903D3E" w:rsidRDefault="00903D3E">
      <w:pPr>
        <w:jc w:val="both"/>
        <w:rPr>
          <w:i/>
        </w:rPr>
      </w:pPr>
    </w:p>
    <w:p w14:paraId="23E1A856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</w:t>
      </w:r>
      <w:r>
        <w:rPr>
          <w:bCs/>
          <w:sz w:val="22"/>
          <w:szCs w:val="22"/>
        </w:rPr>
        <w:t xml:space="preserve">oraz </w:t>
      </w:r>
      <w:r>
        <w:rPr>
          <w:sz w:val="22"/>
          <w:szCs w:val="22"/>
        </w:rPr>
        <w:t>w oparciu o zasadę konkurencyjności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14:paraId="7C7955C1" w14:textId="72EE8A32" w:rsidR="00541C40" w:rsidRPr="00541C40" w:rsidRDefault="000D48B2" w:rsidP="00541C40">
      <w:pPr>
        <w:widowControl w:val="0"/>
        <w:jc w:val="center"/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</w:pPr>
      <w:r w:rsidRPr="000D48B2">
        <w:t xml:space="preserve"> </w:t>
      </w:r>
      <w:r w:rsidRPr="000D48B2"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  <w:t>„Dostawa sprzętu komputerowego na potrzeby Szpitala Specjalistycznego w Chorzowie”</w:t>
      </w:r>
    </w:p>
    <w:p w14:paraId="5D4306A2" w14:textId="77777777" w:rsidR="00903D3E" w:rsidRDefault="00903D3E">
      <w:pPr>
        <w:jc w:val="center"/>
        <w:rPr>
          <w:b/>
          <w:i/>
          <w:sz w:val="32"/>
          <w:szCs w:val="32"/>
        </w:rPr>
      </w:pPr>
    </w:p>
    <w:p w14:paraId="6F626C0F" w14:textId="17EF4451" w:rsidR="00903D3E" w:rsidRDefault="00D11C10">
      <w:pPr>
        <w:jc w:val="center"/>
      </w:pPr>
      <w:r>
        <w:rPr>
          <w:b/>
          <w:sz w:val="22"/>
          <w:szCs w:val="22"/>
        </w:rPr>
        <w:t xml:space="preserve">Znak </w:t>
      </w:r>
      <w:r w:rsidR="00541C40">
        <w:rPr>
          <w:b/>
          <w:sz w:val="22"/>
          <w:szCs w:val="22"/>
        </w:rPr>
        <w:t>sprawy:</w:t>
      </w:r>
      <w:r w:rsidR="008147BC">
        <w:rPr>
          <w:b/>
          <w:sz w:val="22"/>
          <w:szCs w:val="22"/>
        </w:rPr>
        <w:t xml:space="preserve"> </w:t>
      </w:r>
      <w:r w:rsidR="000D48B2" w:rsidRPr="000D48B2">
        <w:rPr>
          <w:b/>
          <w:bCs/>
        </w:rPr>
        <w:t>PU/241/DSK//8/2024</w:t>
      </w:r>
    </w:p>
    <w:p w14:paraId="2DD87B47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4FE2822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5569C49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6B660A1" w14:textId="77777777" w:rsidR="00903D3E" w:rsidRDefault="00D11C1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6C44E3" w:rsidRPr="00004BD8" w14:paraId="6C47CABE" w14:textId="77777777" w:rsidTr="00CF342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C3C9C3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F201162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30ADAA1" w14:textId="77777777" w:rsidTr="00CF342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939DBAE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BAD510A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95CEAA9" w14:textId="77777777" w:rsidTr="00CF342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2721ED6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1F15FB78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3D664418" w14:textId="77777777" w:rsidTr="00CF342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CA3147B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Adres e-mail, nr. telefonu</w:t>
            </w:r>
          </w:p>
        </w:tc>
        <w:tc>
          <w:tcPr>
            <w:tcW w:w="6237" w:type="dxa"/>
            <w:shd w:val="clear" w:color="auto" w:fill="auto"/>
          </w:tcPr>
          <w:p w14:paraId="4755B0A3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A97C228" w14:textId="77777777" w:rsidTr="00CF342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74F0F42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NIP </w:t>
            </w:r>
            <w:r w:rsidRPr="00004BD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F0915D7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1EA637E" w14:textId="77777777" w:rsidTr="00CF342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B004556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REGON </w:t>
            </w:r>
            <w:r w:rsidRPr="00004BD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70AEAF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6D7CEB1F" w14:textId="77777777" w:rsidTr="00CF342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7F78C40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KRS </w:t>
            </w:r>
            <w:r w:rsidRPr="00004BD8">
              <w:rPr>
                <w:rFonts w:eastAsia="Calibri"/>
                <w:i/>
                <w:iCs/>
                <w:sz w:val="22"/>
                <w:szCs w:val="22"/>
              </w:rPr>
              <w:t>(jeśli dotyczy)</w:t>
            </w:r>
          </w:p>
        </w:tc>
        <w:tc>
          <w:tcPr>
            <w:tcW w:w="6237" w:type="dxa"/>
            <w:shd w:val="clear" w:color="auto" w:fill="auto"/>
          </w:tcPr>
          <w:p w14:paraId="2ECC44EC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5B357595" w14:textId="77777777" w:rsidTr="00CF342C">
        <w:trPr>
          <w:trHeight w:val="3895"/>
        </w:trPr>
        <w:tc>
          <w:tcPr>
            <w:tcW w:w="2835" w:type="dxa"/>
            <w:shd w:val="clear" w:color="auto" w:fill="auto"/>
            <w:vAlign w:val="center"/>
          </w:tcPr>
          <w:p w14:paraId="6C54F8D9" w14:textId="77777777" w:rsidR="006C44E3" w:rsidRPr="00004BD8" w:rsidRDefault="006C44E3" w:rsidP="00CF342C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  <w:rPr>
                <w:bCs/>
                <w:sz w:val="22"/>
                <w:szCs w:val="22"/>
              </w:rPr>
            </w:pPr>
            <w:r w:rsidRPr="00004BD8">
              <w:rPr>
                <w:bCs/>
                <w:sz w:val="22"/>
                <w:szCs w:val="22"/>
              </w:rPr>
              <w:t>Rodzaj przedsiębiorstwa</w:t>
            </w:r>
          </w:p>
          <w:p w14:paraId="12DB8EF3" w14:textId="77777777" w:rsidR="006C44E3" w:rsidRPr="00004BD8" w:rsidRDefault="006C44E3" w:rsidP="00CF342C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  <w:rPr>
                <w:bCs/>
                <w:sz w:val="22"/>
                <w:szCs w:val="22"/>
              </w:rPr>
            </w:pPr>
            <w:r w:rsidRPr="00004BD8">
              <w:rPr>
                <w:bCs/>
                <w:sz w:val="22"/>
                <w:szCs w:val="22"/>
              </w:rPr>
              <w:t>jakim jest Wykonawca</w:t>
            </w:r>
          </w:p>
          <w:p w14:paraId="0C07CC55" w14:textId="77777777" w:rsidR="006C44E3" w:rsidRPr="00004BD8" w:rsidRDefault="006C44E3" w:rsidP="00CF342C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</w:pPr>
            <w:r w:rsidRPr="00004BD8">
              <w:rPr>
                <w:bCs/>
                <w:sz w:val="16"/>
                <w:szCs w:val="16"/>
              </w:rPr>
              <w:t>(zaznaczyć właściwą opcję):</w:t>
            </w:r>
          </w:p>
          <w:p w14:paraId="22369A5E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CCD88C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6C44E3" w:rsidRPr="00004BD8" w14:paraId="7C7B98E7" w14:textId="77777777" w:rsidTr="00CF342C">
              <w:tc>
                <w:tcPr>
                  <w:tcW w:w="641" w:type="dxa"/>
                </w:tcPr>
                <w:p w14:paraId="049C48E2" w14:textId="752E2CD1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67C7209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1" w:shapeid="_x0000_i1037"/>
                    </w:object>
                  </w:r>
                </w:p>
              </w:tc>
              <w:tc>
                <w:tcPr>
                  <w:tcW w:w="8106" w:type="dxa"/>
                </w:tcPr>
                <w:p w14:paraId="7AA4A74B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 xml:space="preserve">Mikroprzedsiębiorstwo </w:t>
                  </w:r>
                </w:p>
                <w:p w14:paraId="19B2D3FF" w14:textId="77777777" w:rsidR="006C44E3" w:rsidRPr="00004BD8" w:rsidRDefault="006C44E3" w:rsidP="00CF342C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6C44E3" w:rsidRPr="00004BD8" w14:paraId="709CC4AD" w14:textId="77777777" w:rsidTr="00CF342C">
              <w:tc>
                <w:tcPr>
                  <w:tcW w:w="641" w:type="dxa"/>
                </w:tcPr>
                <w:p w14:paraId="2CA5C9C2" w14:textId="55CF2966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5D39C43A">
                      <v:shape id="_x0000_i1039" type="#_x0000_t75" style="width:16.5pt;height:18pt" o:ole="">
                        <v:imagedata r:id="rId7" o:title=""/>
                      </v:shape>
                      <w:control r:id="rId9" w:name="CheckBox12151" w:shapeid="_x0000_i1039"/>
                    </w:object>
                  </w:r>
                </w:p>
              </w:tc>
              <w:tc>
                <w:tcPr>
                  <w:tcW w:w="8106" w:type="dxa"/>
                </w:tcPr>
                <w:p w14:paraId="6F39EA6B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Małe przedsiębiorstwo</w:t>
                  </w:r>
                </w:p>
                <w:p w14:paraId="1BE30E00" w14:textId="77777777" w:rsidR="006C44E3" w:rsidRPr="00004BD8" w:rsidRDefault="006C44E3" w:rsidP="00CF342C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6C44E3" w:rsidRPr="00004BD8" w14:paraId="35FBDD77" w14:textId="77777777" w:rsidTr="00CF342C">
              <w:tc>
                <w:tcPr>
                  <w:tcW w:w="641" w:type="dxa"/>
                </w:tcPr>
                <w:p w14:paraId="49322745" w14:textId="01F75F08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0C29C595">
                      <v:shape id="_x0000_i1041" type="#_x0000_t75" style="width:16.5pt;height:18pt" o:ole="">
                        <v:imagedata r:id="rId7" o:title=""/>
                      </v:shape>
                      <w:control r:id="rId10" w:name="CheckBox121111" w:shapeid="_x0000_i1041"/>
                    </w:object>
                  </w:r>
                </w:p>
              </w:tc>
              <w:tc>
                <w:tcPr>
                  <w:tcW w:w="8106" w:type="dxa"/>
                </w:tcPr>
                <w:p w14:paraId="241956D0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Średnie przedsiębiorstwo</w:t>
                  </w:r>
                </w:p>
                <w:p w14:paraId="7B242DBE" w14:textId="77777777" w:rsidR="006C44E3" w:rsidRPr="00004BD8" w:rsidRDefault="006C44E3" w:rsidP="00CF342C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6C44E3" w:rsidRPr="00004BD8" w14:paraId="7B210F09" w14:textId="77777777" w:rsidTr="00CF342C">
              <w:tc>
                <w:tcPr>
                  <w:tcW w:w="641" w:type="dxa"/>
                </w:tcPr>
                <w:p w14:paraId="1A6BF96C" w14:textId="2DAE38EB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398D96CF">
                      <v:shape id="_x0000_i1043" type="#_x0000_t75" style="width:16.5pt;height:18pt" o:ole="">
                        <v:imagedata r:id="rId7" o:title=""/>
                      </v:shape>
                      <w:control r:id="rId11" w:name="CheckBox121211" w:shapeid="_x0000_i1043"/>
                    </w:object>
                  </w:r>
                </w:p>
              </w:tc>
              <w:tc>
                <w:tcPr>
                  <w:tcW w:w="8106" w:type="dxa"/>
                </w:tcPr>
                <w:p w14:paraId="3B4C59E2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Jednoosobowa działalność gospodarcza</w:t>
                  </w:r>
                </w:p>
              </w:tc>
            </w:tr>
            <w:tr w:rsidR="006C44E3" w:rsidRPr="00004BD8" w14:paraId="62F049B9" w14:textId="77777777" w:rsidTr="00CF342C">
              <w:tc>
                <w:tcPr>
                  <w:tcW w:w="641" w:type="dxa"/>
                </w:tcPr>
                <w:p w14:paraId="3E4AC79A" w14:textId="5985E837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07DF4717">
                      <v:shape id="_x0000_i1045" type="#_x0000_t75" style="width:16.5pt;height:18pt" o:ole="">
                        <v:imagedata r:id="rId7" o:title=""/>
                      </v:shape>
                      <w:control r:id="rId12" w:name="CheckBox121311" w:shapeid="_x0000_i1045"/>
                    </w:object>
                  </w:r>
                </w:p>
              </w:tc>
              <w:tc>
                <w:tcPr>
                  <w:tcW w:w="8106" w:type="dxa"/>
                </w:tcPr>
                <w:p w14:paraId="55D8382F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Osoba fizyczna nieprowadząca działalności gospodarczej</w:t>
                  </w:r>
                </w:p>
              </w:tc>
            </w:tr>
            <w:tr w:rsidR="006C44E3" w:rsidRPr="00004BD8" w14:paraId="7EA80BD5" w14:textId="77777777" w:rsidTr="00CF342C">
              <w:tc>
                <w:tcPr>
                  <w:tcW w:w="641" w:type="dxa"/>
                </w:tcPr>
                <w:p w14:paraId="37493891" w14:textId="7C6F0571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1BB6E033">
                      <v:shape id="_x0000_i1047" type="#_x0000_t75" style="width:16.5pt;height:18pt" o:ole="">
                        <v:imagedata r:id="rId7" o:title=""/>
                      </v:shape>
                      <w:control r:id="rId13" w:name="CheckBox12141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0F0BDDE8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Inny rodzaj</w:t>
                  </w:r>
                </w:p>
                <w:p w14:paraId="554CCED8" w14:textId="77777777" w:rsidR="006C44E3" w:rsidRPr="00004BD8" w:rsidRDefault="006C44E3" w:rsidP="00CF342C">
                  <w:pPr>
                    <w:suppressAutoHyphens w:val="0"/>
                  </w:pPr>
                </w:p>
              </w:tc>
            </w:tr>
          </w:tbl>
          <w:p w14:paraId="0FDAE2A4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</w:tbl>
    <w:p w14:paraId="713303D6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4D27259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71D9438D" w14:textId="77777777" w:rsidR="008147BC" w:rsidRDefault="00D11C10" w:rsidP="008147B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8147BC" w:rsidRPr="007F3E87" w14:paraId="025E9ED0" w14:textId="77777777" w:rsidTr="00EA4E97">
        <w:trPr>
          <w:trHeight w:val="70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017F8B" w14:textId="77777777" w:rsidR="008147BC" w:rsidRPr="007F3E87" w:rsidRDefault="008147BC" w:rsidP="00814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częściowe/ pakiet </w:t>
            </w:r>
            <w:r w:rsidRPr="007F3E8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F86D322" w14:textId="77777777" w:rsidR="008147BC" w:rsidRPr="007F3E87" w:rsidRDefault="008147BC" w:rsidP="008147BC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8147BC" w:rsidRPr="007F3E87" w14:paraId="695CA7A9" w14:textId="77777777" w:rsidTr="004D32D7">
        <w:trPr>
          <w:trHeight w:val="4385"/>
        </w:trPr>
        <w:tc>
          <w:tcPr>
            <w:tcW w:w="1134" w:type="dxa"/>
            <w:shd w:val="clear" w:color="auto" w:fill="auto"/>
            <w:vAlign w:val="center"/>
          </w:tcPr>
          <w:p w14:paraId="02FF54C7" w14:textId="77777777" w:rsidR="008147BC" w:rsidRPr="007F3E87" w:rsidRDefault="008147BC" w:rsidP="00434C18">
            <w:pPr>
              <w:spacing w:line="360" w:lineRule="auto"/>
              <w:ind w:left="-250" w:right="33" w:firstLine="250"/>
              <w:jc w:val="center"/>
              <w:rPr>
                <w:sz w:val="22"/>
                <w:szCs w:val="22"/>
              </w:rPr>
            </w:pPr>
            <w:r w:rsidRPr="00D306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14:paraId="18640727" w14:textId="755E8852" w:rsidR="008147BC" w:rsidRPr="004D32D7" w:rsidRDefault="008147BC" w:rsidP="008147BC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D32D7">
              <w:rPr>
                <w:b/>
                <w:sz w:val="18"/>
                <w:szCs w:val="18"/>
              </w:rPr>
              <w:t xml:space="preserve">Temat: </w:t>
            </w:r>
            <w:r w:rsidR="00223CEA" w:rsidRPr="004D32D7">
              <w:rPr>
                <w:b/>
                <w:sz w:val="18"/>
                <w:szCs w:val="18"/>
                <w:u w:val="single"/>
              </w:rPr>
              <w:t>K</w:t>
            </w:r>
            <w:r w:rsidR="000D48B2" w:rsidRPr="004D32D7">
              <w:rPr>
                <w:b/>
                <w:sz w:val="18"/>
                <w:szCs w:val="18"/>
                <w:u w:val="single"/>
              </w:rPr>
              <w:t>omputer typu „desktop”</w:t>
            </w:r>
          </w:p>
          <w:p w14:paraId="383BC0A9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Producent………………………………………………</w:t>
            </w:r>
          </w:p>
          <w:p w14:paraId="675AD63A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Nazwa………………</w:t>
            </w:r>
            <w:proofErr w:type="gramStart"/>
            <w:r w:rsidRPr="004D32D7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4D32D7">
              <w:rPr>
                <w:b/>
                <w:i/>
                <w:sz w:val="18"/>
                <w:szCs w:val="18"/>
              </w:rPr>
              <w:t>…………………………….</w:t>
            </w:r>
          </w:p>
          <w:p w14:paraId="22D9702D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Model……………………………………………</w:t>
            </w:r>
            <w:proofErr w:type="gramStart"/>
            <w:r w:rsidRPr="004D32D7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4D32D7">
              <w:rPr>
                <w:b/>
                <w:i/>
                <w:sz w:val="18"/>
                <w:szCs w:val="18"/>
              </w:rPr>
              <w:t>.</w:t>
            </w:r>
          </w:p>
          <w:p w14:paraId="0AB1208E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Symbol………………………………………………….</w:t>
            </w:r>
          </w:p>
          <w:p w14:paraId="46D12966" w14:textId="483A8F86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Rok produkcji…………………………………………</w:t>
            </w:r>
          </w:p>
          <w:p w14:paraId="3B2BEA05" w14:textId="11F1E9A6" w:rsidR="008147BC" w:rsidRPr="004D32D7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32D7">
              <w:rPr>
                <w:sz w:val="18"/>
                <w:szCs w:val="18"/>
              </w:rPr>
              <w:t>cena za szt.</w:t>
            </w:r>
            <w:proofErr w:type="gramStart"/>
            <w:r w:rsidRPr="004D32D7">
              <w:rPr>
                <w:sz w:val="18"/>
                <w:szCs w:val="18"/>
              </w:rPr>
              <w:t xml:space="preserve"> ..</w:t>
            </w:r>
            <w:proofErr w:type="gramEnd"/>
            <w:r w:rsidRPr="004D32D7">
              <w:rPr>
                <w:sz w:val="18"/>
                <w:szCs w:val="18"/>
              </w:rPr>
              <w:t xml:space="preserve">…………… x </w:t>
            </w:r>
            <w:r w:rsidR="000D48B2" w:rsidRPr="004D32D7">
              <w:rPr>
                <w:sz w:val="18"/>
                <w:szCs w:val="18"/>
              </w:rPr>
              <w:t>20</w:t>
            </w:r>
            <w:r w:rsidRPr="004D32D7">
              <w:rPr>
                <w:sz w:val="18"/>
                <w:szCs w:val="18"/>
              </w:rPr>
              <w:t xml:space="preserve"> szt.  = …………….…… złotych netto</w:t>
            </w:r>
          </w:p>
          <w:p w14:paraId="1EBD9896" w14:textId="77777777" w:rsidR="008147BC" w:rsidRPr="004D32D7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32D7">
              <w:rPr>
                <w:sz w:val="18"/>
                <w:szCs w:val="18"/>
              </w:rPr>
              <w:t>natomiast wraz z należnym podatkiem VAT w wysokości ......%,</w:t>
            </w:r>
          </w:p>
          <w:p w14:paraId="1F2AD936" w14:textId="77777777" w:rsidR="003009F1" w:rsidRPr="004D32D7" w:rsidRDefault="008147BC" w:rsidP="008147BC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4D32D7">
              <w:rPr>
                <w:b/>
                <w:sz w:val="18"/>
                <w:szCs w:val="18"/>
              </w:rPr>
              <w:t xml:space="preserve">cena za pakiet nr 1 (łącznie) wynosi: </w:t>
            </w:r>
            <w:r w:rsidRPr="004D32D7">
              <w:rPr>
                <w:b/>
                <w:sz w:val="18"/>
                <w:szCs w:val="18"/>
                <w:u w:val="single"/>
              </w:rPr>
              <w:t>…………</w:t>
            </w:r>
            <w:proofErr w:type="gramStart"/>
            <w:r w:rsidRPr="004D32D7">
              <w:rPr>
                <w:b/>
                <w:sz w:val="18"/>
                <w:szCs w:val="18"/>
                <w:u w:val="single"/>
              </w:rPr>
              <w:t>…….</w:t>
            </w:r>
            <w:proofErr w:type="gramEnd"/>
            <w:r w:rsidRPr="004D32D7">
              <w:rPr>
                <w:b/>
                <w:sz w:val="18"/>
                <w:szCs w:val="18"/>
                <w:u w:val="single"/>
              </w:rPr>
              <w:t>. zł brutto</w:t>
            </w:r>
          </w:p>
          <w:tbl>
            <w:tblPr>
              <w:tblStyle w:val="Tabela-Siatka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1402"/>
              <w:gridCol w:w="3664"/>
              <w:gridCol w:w="2447"/>
            </w:tblGrid>
            <w:tr w:rsidR="004D32D7" w:rsidRPr="004D32D7" w14:paraId="41EBB0CD" w14:textId="0742446F" w:rsidTr="004D32D7">
              <w:trPr>
                <w:trHeight w:val="672"/>
                <w:jc w:val="center"/>
              </w:trPr>
              <w:tc>
                <w:tcPr>
                  <w:tcW w:w="1402" w:type="dxa"/>
                  <w:shd w:val="pct15" w:color="auto" w:fill="auto"/>
                  <w:vAlign w:val="center"/>
                </w:tcPr>
                <w:p w14:paraId="0BD8B104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3664" w:type="dxa"/>
                  <w:shd w:val="pct15" w:color="auto" w:fill="auto"/>
                  <w:vAlign w:val="center"/>
                </w:tcPr>
                <w:p w14:paraId="130BACAA" w14:textId="77777777" w:rsidR="004D32D7" w:rsidRPr="004D32D7" w:rsidRDefault="004D32D7" w:rsidP="004D32D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Wymagane minimalne - parametry techniczne komputera</w:t>
                  </w:r>
                </w:p>
              </w:tc>
              <w:tc>
                <w:tcPr>
                  <w:tcW w:w="2447" w:type="dxa"/>
                  <w:shd w:val="pct15" w:color="auto" w:fill="auto"/>
                  <w:vAlign w:val="center"/>
                </w:tcPr>
                <w:p w14:paraId="1448029C" w14:textId="4B182CA0" w:rsidR="004D32D7" w:rsidRPr="004D32D7" w:rsidRDefault="004D32D7" w:rsidP="004D32D7">
                  <w:pPr>
                    <w:tabs>
                      <w:tab w:val="left" w:pos="50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Parametr oferowany</w:t>
                  </w:r>
                </w:p>
              </w:tc>
            </w:tr>
            <w:tr w:rsidR="004D32D7" w:rsidRPr="004D32D7" w14:paraId="558E0E40" w14:textId="2998DB90" w:rsidTr="004D32D7">
              <w:trPr>
                <w:trHeight w:val="554"/>
                <w:jc w:val="center"/>
              </w:trPr>
              <w:tc>
                <w:tcPr>
                  <w:tcW w:w="1402" w:type="dxa"/>
                  <w:vAlign w:val="center"/>
                </w:tcPr>
                <w:p w14:paraId="09EA8769" w14:textId="77777777" w:rsidR="004D32D7" w:rsidRPr="004D32D7" w:rsidRDefault="004D32D7" w:rsidP="004D32D7">
                  <w:pPr>
                    <w:ind w:left="2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664" w:type="dxa"/>
                  <w:vAlign w:val="center"/>
                </w:tcPr>
                <w:p w14:paraId="05597FF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Komputer typu „desktop”. W ofercie wymagane jest podanie producenta, modelu i symbolu sprzętu</w:t>
                  </w:r>
                </w:p>
              </w:tc>
              <w:tc>
                <w:tcPr>
                  <w:tcW w:w="2447" w:type="dxa"/>
                </w:tcPr>
                <w:p w14:paraId="682BE25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0B31EB4" w14:textId="76968123" w:rsidTr="004D32D7">
              <w:trPr>
                <w:trHeight w:val="843"/>
                <w:jc w:val="center"/>
              </w:trPr>
              <w:tc>
                <w:tcPr>
                  <w:tcW w:w="1402" w:type="dxa"/>
                  <w:vAlign w:val="center"/>
                </w:tcPr>
                <w:p w14:paraId="45C594F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664" w:type="dxa"/>
                  <w:vAlign w:val="center"/>
                </w:tcPr>
                <w:p w14:paraId="47F0171A" w14:textId="2A37FC8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Procesor wielordzeniowy, który uzyskuje wynik minimum 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>13500</w:t>
                  </w:r>
                  <w:r w:rsidRPr="004D32D7">
                    <w:rPr>
                      <w:sz w:val="18"/>
                      <w:szCs w:val="18"/>
                    </w:rPr>
                    <w:t xml:space="preserve"> punktów w teście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Passmark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(CPU Mark). Według wyników publikowanych na stronie poniżej </w:t>
                  </w:r>
                  <w:hyperlink r:id="rId14" w:history="1">
                    <w:r w:rsidRPr="005C77C6">
                      <w:rPr>
                        <w:rStyle w:val="Hipercze"/>
                        <w:sz w:val="18"/>
                        <w:szCs w:val="18"/>
                      </w:rPr>
                      <w:t>http://www.cpubenchmark.net/cpu_list.php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7" w:type="dxa"/>
                </w:tcPr>
                <w:p w14:paraId="06E506A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7EF742FC" w14:textId="1B3C7CD9" w:rsidTr="004D32D7">
              <w:trPr>
                <w:trHeight w:val="558"/>
                <w:jc w:val="center"/>
              </w:trPr>
              <w:tc>
                <w:tcPr>
                  <w:tcW w:w="1402" w:type="dxa"/>
                  <w:vAlign w:val="center"/>
                </w:tcPr>
                <w:p w14:paraId="52ADCC8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3664" w:type="dxa"/>
                  <w:vAlign w:val="center"/>
                </w:tcPr>
                <w:p w14:paraId="708D7CBD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16 GB, typu DDR4 o prędkości minimum 2666 MHz, w jednym module, z możliwością rozbudowy do minimum 32 GB</w:t>
                  </w:r>
                </w:p>
              </w:tc>
              <w:tc>
                <w:tcPr>
                  <w:tcW w:w="2447" w:type="dxa"/>
                </w:tcPr>
                <w:p w14:paraId="7A8E5E4E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2AA7C53" w14:textId="42C4CF7F" w:rsidTr="004D32D7">
              <w:trPr>
                <w:trHeight w:val="708"/>
                <w:jc w:val="center"/>
              </w:trPr>
              <w:tc>
                <w:tcPr>
                  <w:tcW w:w="1402" w:type="dxa"/>
                  <w:vAlign w:val="center"/>
                </w:tcPr>
                <w:p w14:paraId="6ED1C62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Dysk pamięci systemowej</w:t>
                  </w:r>
                </w:p>
              </w:tc>
              <w:tc>
                <w:tcPr>
                  <w:tcW w:w="3664" w:type="dxa"/>
                  <w:vAlign w:val="center"/>
                </w:tcPr>
                <w:p w14:paraId="00AB320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Dysk systemowy o minimalnej pojemności 256 GB, typu SSD, na interfejsie M.2 PCI-Express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NVMe</w:t>
                  </w:r>
                  <w:proofErr w:type="spellEnd"/>
                </w:p>
              </w:tc>
              <w:tc>
                <w:tcPr>
                  <w:tcW w:w="2447" w:type="dxa"/>
                </w:tcPr>
                <w:p w14:paraId="13590A0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DC3D90F" w14:textId="59E2DF5F" w:rsidTr="004D32D7">
              <w:trPr>
                <w:trHeight w:val="562"/>
                <w:jc w:val="center"/>
              </w:trPr>
              <w:tc>
                <w:tcPr>
                  <w:tcW w:w="1402" w:type="dxa"/>
                  <w:vAlign w:val="center"/>
                </w:tcPr>
                <w:p w14:paraId="217050D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3664" w:type="dxa"/>
                  <w:vAlign w:val="center"/>
                </w:tcPr>
                <w:p w14:paraId="6CD97755" w14:textId="5B6B8F75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Zintegrowana z procesorem, powinna umożliwiać pracę na 2 monitorach ze wsparciem dla DirectX 12, Open CL 3.0,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OpenGL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4.5</w:t>
                  </w:r>
                </w:p>
              </w:tc>
              <w:tc>
                <w:tcPr>
                  <w:tcW w:w="2447" w:type="dxa"/>
                </w:tcPr>
                <w:p w14:paraId="6FA0332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D529C84" w14:textId="6FD636E0" w:rsidTr="004D32D7">
              <w:trPr>
                <w:trHeight w:val="1236"/>
                <w:jc w:val="center"/>
              </w:trPr>
              <w:tc>
                <w:tcPr>
                  <w:tcW w:w="1402" w:type="dxa"/>
                  <w:vAlign w:val="center"/>
                </w:tcPr>
                <w:p w14:paraId="0D6B04EC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BIOS/UEFI</w:t>
                  </w:r>
                </w:p>
              </w:tc>
              <w:tc>
                <w:tcPr>
                  <w:tcW w:w="3664" w:type="dxa"/>
                  <w:vAlign w:val="center"/>
                </w:tcPr>
                <w:p w14:paraId="5DA8779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odczytania z poziomu BIOS/UEFI danych informacji:</w:t>
                  </w:r>
                </w:p>
                <w:p w14:paraId="230011D4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Model komputera</w:t>
                  </w:r>
                </w:p>
                <w:p w14:paraId="54B8BA2C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Numer seryjny</w:t>
                  </w:r>
                </w:p>
                <w:p w14:paraId="4DCB00C0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Wersja BIOS/UEFI</w:t>
                  </w:r>
                </w:p>
                <w:p w14:paraId="7FE8AC9F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MAC adres zintegrowanej karty sieciowej</w:t>
                  </w:r>
                </w:p>
                <w:p w14:paraId="1C335F07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Funkcja blokowania wejścia do BIOS/UEFI</w:t>
                  </w:r>
                </w:p>
                <w:p w14:paraId="79D14E68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Wake on LAN - metoda włączania komputerów poprzez sieć lokalną (LAN)</w:t>
                  </w:r>
                </w:p>
                <w:p w14:paraId="6DB9D4D4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aktualizacji za pomocą narzędzi producenta komputera</w:t>
                  </w:r>
                </w:p>
                <w:p w14:paraId="0D26BC55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włączania/wyłączania sprzętowego wsparcia wirtualizacji w procesorze</w:t>
                  </w:r>
                </w:p>
                <w:p w14:paraId="2213D15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Informowanie administratora o otwarciu obudowy</w:t>
                  </w:r>
                </w:p>
              </w:tc>
              <w:tc>
                <w:tcPr>
                  <w:tcW w:w="2447" w:type="dxa"/>
                </w:tcPr>
                <w:p w14:paraId="0804311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CF4AFB6" w14:textId="23DB8FEE" w:rsidTr="004D32D7">
              <w:trPr>
                <w:trHeight w:val="1236"/>
                <w:jc w:val="center"/>
              </w:trPr>
              <w:tc>
                <w:tcPr>
                  <w:tcW w:w="1402" w:type="dxa"/>
                  <w:vAlign w:val="center"/>
                </w:tcPr>
                <w:p w14:paraId="154B70B6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Wbudowane porty</w:t>
                  </w:r>
                </w:p>
              </w:tc>
              <w:tc>
                <w:tcPr>
                  <w:tcW w:w="3664" w:type="dxa"/>
                  <w:vAlign w:val="center"/>
                </w:tcPr>
                <w:p w14:paraId="0A2FBA3B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1x HDMI</w:t>
                  </w:r>
                </w:p>
                <w:p w14:paraId="6408212E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1x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DisplayPort</w:t>
                  </w:r>
                  <w:proofErr w:type="spellEnd"/>
                </w:p>
                <w:p w14:paraId="26EDC0F2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1x RJ-45 10/100/1000 (wspierająca obsługę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WoL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>)</w:t>
                  </w:r>
                </w:p>
                <w:p w14:paraId="0A0FD89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8x USB w tym minimum 4 porty USB z przodu obudowy (w tym min. 2x USB 3.0 lub szybsze) Minimum 4 porty USB z tyłu obudowy (w tym min. 2x USB 3.0 lub szybsze). Porty powinny być wlutowane w płytę główną. Wymagana ilość i rozmieszczenie (na zewnątrz obudowy komputera) portów USB nie może być osiągnięta w wyniku stosowania konwerterów, przejściówek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itp</w:t>
                  </w:r>
                  <w:proofErr w:type="spellEnd"/>
                </w:p>
              </w:tc>
              <w:tc>
                <w:tcPr>
                  <w:tcW w:w="2447" w:type="dxa"/>
                </w:tcPr>
                <w:p w14:paraId="392D51C3" w14:textId="77777777" w:rsidR="004D32D7" w:rsidRPr="004D32D7" w:rsidRDefault="004D32D7" w:rsidP="004D32D7">
                  <w:pPr>
                    <w:pStyle w:val="Akapitzlist"/>
                    <w:suppressAutoHyphens w:val="0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0C6F3E1" w14:textId="1AA67770" w:rsidTr="004D32D7">
              <w:trPr>
                <w:trHeight w:val="591"/>
                <w:jc w:val="center"/>
              </w:trPr>
              <w:tc>
                <w:tcPr>
                  <w:tcW w:w="1402" w:type="dxa"/>
                  <w:vAlign w:val="center"/>
                </w:tcPr>
                <w:p w14:paraId="72059BF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3664" w:type="dxa"/>
                  <w:vAlign w:val="center"/>
                </w:tcPr>
                <w:p w14:paraId="5C3CBA61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Zasilacz o mocy minimalnej 150W, ale nie więcej niż 200W, ze sprawnością minimum 80%, pracujący w sieci 230V 50/60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Hz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prądu zmiennego.</w:t>
                  </w:r>
                </w:p>
              </w:tc>
              <w:tc>
                <w:tcPr>
                  <w:tcW w:w="2447" w:type="dxa"/>
                </w:tcPr>
                <w:p w14:paraId="7F40D61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43EA1C0" w14:textId="7562C284" w:rsidTr="004D32D7">
              <w:trPr>
                <w:trHeight w:val="328"/>
                <w:jc w:val="center"/>
              </w:trPr>
              <w:tc>
                <w:tcPr>
                  <w:tcW w:w="1402" w:type="dxa"/>
                  <w:vAlign w:val="center"/>
                </w:tcPr>
                <w:p w14:paraId="0B86D40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lastRenderedPageBreak/>
                    <w:t>Obudowa</w:t>
                  </w:r>
                </w:p>
              </w:tc>
              <w:tc>
                <w:tcPr>
                  <w:tcW w:w="3664" w:type="dxa"/>
                  <w:vAlign w:val="center"/>
                </w:tcPr>
                <w:p w14:paraId="4E801F5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Maksymalne wymiary komputera nie przekraczające (160mm x 300mm x 350mm).</w:t>
                  </w:r>
                </w:p>
              </w:tc>
              <w:tc>
                <w:tcPr>
                  <w:tcW w:w="2447" w:type="dxa"/>
                </w:tcPr>
                <w:p w14:paraId="68CD33C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8D68C26" w14:textId="2347E31C" w:rsidTr="004D32D7">
              <w:trPr>
                <w:trHeight w:val="1185"/>
                <w:jc w:val="center"/>
              </w:trPr>
              <w:tc>
                <w:tcPr>
                  <w:tcW w:w="1402" w:type="dxa"/>
                  <w:vAlign w:val="center"/>
                </w:tcPr>
                <w:p w14:paraId="11CFFA20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Certyfikaty</w:t>
                  </w:r>
                </w:p>
              </w:tc>
              <w:tc>
                <w:tcPr>
                  <w:tcW w:w="3664" w:type="dxa"/>
                  <w:vAlign w:val="center"/>
                </w:tcPr>
                <w:p w14:paraId="72BB5A04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Zamówiony sprzęt musi posiadać certyfikaty:</w:t>
                  </w:r>
                </w:p>
                <w:p w14:paraId="187934BB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EPEAT™ Silver</w:t>
                  </w:r>
                </w:p>
                <w:p w14:paraId="7CE8A559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ENERGY STAR®</w:t>
                  </w:r>
                </w:p>
                <w:p w14:paraId="041C491D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proofErr w:type="spellStart"/>
                  <w:r w:rsidRPr="004D32D7">
                    <w:rPr>
                      <w:sz w:val="18"/>
                      <w:szCs w:val="18"/>
                    </w:rPr>
                    <w:t>RoHS</w:t>
                  </w:r>
                  <w:proofErr w:type="spellEnd"/>
                </w:p>
                <w:p w14:paraId="4C2D81BA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Znak bezpieczeństwa CE</w:t>
                  </w:r>
                </w:p>
              </w:tc>
              <w:tc>
                <w:tcPr>
                  <w:tcW w:w="2447" w:type="dxa"/>
                </w:tcPr>
                <w:p w14:paraId="17E07B25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89447DF" w14:textId="19E10958" w:rsidTr="004D32D7">
              <w:trPr>
                <w:trHeight w:val="410"/>
                <w:jc w:val="center"/>
              </w:trPr>
              <w:tc>
                <w:tcPr>
                  <w:tcW w:w="1402" w:type="dxa"/>
                  <w:vAlign w:val="center"/>
                </w:tcPr>
                <w:p w14:paraId="29CB3D89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3664" w:type="dxa"/>
                  <w:vAlign w:val="center"/>
                </w:tcPr>
                <w:p w14:paraId="75047F4B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Gwarancja producenta – 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>36 miesięcy.</w:t>
                  </w:r>
                </w:p>
              </w:tc>
              <w:tc>
                <w:tcPr>
                  <w:tcW w:w="2447" w:type="dxa"/>
                </w:tcPr>
                <w:p w14:paraId="693032B5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3B59D61" w14:textId="79163D5D" w:rsidTr="004D32D7">
              <w:trPr>
                <w:trHeight w:val="967"/>
                <w:jc w:val="center"/>
              </w:trPr>
              <w:tc>
                <w:tcPr>
                  <w:tcW w:w="1402" w:type="dxa"/>
                  <w:vAlign w:val="center"/>
                </w:tcPr>
                <w:p w14:paraId="7B9617F1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3664" w:type="dxa"/>
                  <w:vAlign w:val="center"/>
                </w:tcPr>
                <w:p w14:paraId="482161E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System operacyjny - Microsoft Windows 11 Pro 64 bit PL. System operacyjny zainstalowany na urządzeniu który nie wymaga aktywacji za pomocą telefonu bądź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internetu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>.  Zamawiający wymaga, aby atrybuty legalności dostarczanego oprogramowania były zgodne z zasadami określonymi przez producenta dostarczonego oprogramowania.</w:t>
                  </w:r>
                </w:p>
              </w:tc>
              <w:tc>
                <w:tcPr>
                  <w:tcW w:w="2447" w:type="dxa"/>
                </w:tcPr>
                <w:p w14:paraId="653D236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CD59421" w14:textId="758401C1" w:rsidTr="004D32D7">
              <w:trPr>
                <w:trHeight w:val="418"/>
                <w:jc w:val="center"/>
              </w:trPr>
              <w:tc>
                <w:tcPr>
                  <w:tcW w:w="1402" w:type="dxa"/>
                  <w:vAlign w:val="center"/>
                </w:tcPr>
                <w:p w14:paraId="29637080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3664" w:type="dxa"/>
                  <w:vAlign w:val="center"/>
                </w:tcPr>
                <w:p w14:paraId="66DFA54E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Waga jednostki nie może przekroczyć 7 kg.</w:t>
                  </w:r>
                </w:p>
              </w:tc>
              <w:tc>
                <w:tcPr>
                  <w:tcW w:w="2447" w:type="dxa"/>
                </w:tcPr>
                <w:p w14:paraId="6444330F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D46CBF" w14:textId="02CC59F0" w:rsidR="004D32D7" w:rsidRPr="004D32D7" w:rsidRDefault="004D32D7" w:rsidP="008147BC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8147BC" w:rsidRPr="007F3E87" w14:paraId="5246A270" w14:textId="77777777" w:rsidTr="00EA4E97">
        <w:tc>
          <w:tcPr>
            <w:tcW w:w="1134" w:type="dxa"/>
            <w:shd w:val="clear" w:color="auto" w:fill="auto"/>
            <w:vAlign w:val="center"/>
          </w:tcPr>
          <w:p w14:paraId="2298FB27" w14:textId="77777777" w:rsidR="008147BC" w:rsidRDefault="008147BC" w:rsidP="008147BC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14:paraId="5BD3DC10" w14:textId="60C89A25" w:rsidR="00541C40" w:rsidRPr="006C44E3" w:rsidRDefault="008147BC" w:rsidP="008147BC">
            <w:pPr>
              <w:spacing w:before="60" w:line="360" w:lineRule="auto"/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6C44E3">
              <w:rPr>
                <w:b/>
                <w:sz w:val="18"/>
                <w:szCs w:val="18"/>
              </w:rPr>
              <w:t>Temat:</w:t>
            </w:r>
            <w:r w:rsidR="00541C40" w:rsidRPr="006C44E3">
              <w:rPr>
                <w:b/>
                <w:sz w:val="18"/>
                <w:szCs w:val="18"/>
              </w:rPr>
              <w:t xml:space="preserve"> </w:t>
            </w:r>
            <w:r w:rsidR="000D48B2" w:rsidRPr="006C44E3">
              <w:rPr>
                <w:rFonts w:eastAsia="Calibri"/>
                <w:b/>
                <w:i/>
                <w:iCs/>
                <w:kern w:val="3"/>
                <w:sz w:val="18"/>
                <w:szCs w:val="18"/>
                <w:u w:val="single"/>
                <w:lang w:eastAsia="en-US"/>
              </w:rPr>
              <w:t>Monitor LED 24”</w:t>
            </w:r>
          </w:p>
          <w:p w14:paraId="7DD1A54F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Producent………………………………………………</w:t>
            </w:r>
          </w:p>
          <w:p w14:paraId="6EBFBB76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Nazwa………………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…………………………….</w:t>
            </w:r>
          </w:p>
          <w:p w14:paraId="4C879022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Model……………………………………………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.</w:t>
            </w:r>
          </w:p>
          <w:p w14:paraId="07B14258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Symbol………………………………………………….</w:t>
            </w:r>
          </w:p>
          <w:p w14:paraId="7AE76945" w14:textId="364AE33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Rok produkcji…………………………………………</w:t>
            </w:r>
          </w:p>
          <w:p w14:paraId="6F658DF3" w14:textId="391AD448" w:rsidR="008147BC" w:rsidRPr="006C44E3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cena za szt.</w:t>
            </w:r>
            <w:proofErr w:type="gramStart"/>
            <w:r w:rsidRPr="006C44E3">
              <w:rPr>
                <w:sz w:val="18"/>
                <w:szCs w:val="18"/>
              </w:rPr>
              <w:t xml:space="preserve"> ..</w:t>
            </w:r>
            <w:proofErr w:type="gramEnd"/>
            <w:r w:rsidRPr="006C44E3">
              <w:rPr>
                <w:sz w:val="18"/>
                <w:szCs w:val="18"/>
              </w:rPr>
              <w:t xml:space="preserve">…………… x </w:t>
            </w:r>
            <w:r w:rsidR="000D48B2" w:rsidRPr="006C44E3">
              <w:rPr>
                <w:sz w:val="18"/>
                <w:szCs w:val="18"/>
              </w:rPr>
              <w:t>20</w:t>
            </w:r>
            <w:r w:rsidRPr="006C44E3">
              <w:rPr>
                <w:sz w:val="18"/>
                <w:szCs w:val="18"/>
              </w:rPr>
              <w:t xml:space="preserve"> szt.  = …………….…… złotych netto</w:t>
            </w:r>
          </w:p>
          <w:p w14:paraId="26039E63" w14:textId="77777777" w:rsidR="008147BC" w:rsidRPr="006C44E3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natomiast wraz z należnym podatkiem VAT w wysokości ......%,</w:t>
            </w:r>
          </w:p>
          <w:p w14:paraId="73E00039" w14:textId="77777777" w:rsidR="008147BC" w:rsidRPr="006C44E3" w:rsidRDefault="00434C18" w:rsidP="008147BC">
            <w:pPr>
              <w:spacing w:before="60"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6C44E3">
              <w:rPr>
                <w:b/>
                <w:sz w:val="18"/>
                <w:szCs w:val="18"/>
              </w:rPr>
              <w:t>cena za pakiet nr 2</w:t>
            </w:r>
            <w:r w:rsidR="008147BC" w:rsidRPr="006C44E3">
              <w:rPr>
                <w:b/>
                <w:sz w:val="18"/>
                <w:szCs w:val="18"/>
              </w:rPr>
              <w:t xml:space="preserve"> (łącznie) wynosi: </w:t>
            </w:r>
            <w:r w:rsidR="008147BC" w:rsidRPr="006C44E3">
              <w:rPr>
                <w:b/>
                <w:sz w:val="18"/>
                <w:szCs w:val="18"/>
                <w:u w:val="single"/>
              </w:rPr>
              <w:t>…………</w:t>
            </w:r>
            <w:proofErr w:type="gramStart"/>
            <w:r w:rsidR="008147BC" w:rsidRPr="006C44E3">
              <w:rPr>
                <w:b/>
                <w:sz w:val="18"/>
                <w:szCs w:val="18"/>
                <w:u w:val="single"/>
              </w:rPr>
              <w:t>…….</w:t>
            </w:r>
            <w:proofErr w:type="gramEnd"/>
            <w:r w:rsidR="008147BC" w:rsidRPr="006C44E3">
              <w:rPr>
                <w:b/>
                <w:sz w:val="18"/>
                <w:szCs w:val="18"/>
                <w:u w:val="single"/>
              </w:rPr>
              <w:t>. zł brutto</w:t>
            </w:r>
          </w:p>
          <w:tbl>
            <w:tblPr>
              <w:tblStyle w:val="Tabela-Siatka"/>
              <w:tblW w:w="7402" w:type="dxa"/>
              <w:jc w:val="center"/>
              <w:tblLook w:val="04A0" w:firstRow="1" w:lastRow="0" w:firstColumn="1" w:lastColumn="0" w:noHBand="0" w:noVBand="1"/>
            </w:tblPr>
            <w:tblGrid>
              <w:gridCol w:w="1326"/>
              <w:gridCol w:w="3686"/>
              <w:gridCol w:w="2390"/>
            </w:tblGrid>
            <w:tr w:rsidR="004D32D7" w:rsidRPr="004D32D7" w14:paraId="488F5AA7" w14:textId="72D65C79" w:rsidTr="004D32D7">
              <w:trPr>
                <w:trHeight w:val="672"/>
                <w:jc w:val="center"/>
              </w:trPr>
              <w:tc>
                <w:tcPr>
                  <w:tcW w:w="1326" w:type="dxa"/>
                  <w:shd w:val="pct15" w:color="auto" w:fill="auto"/>
                  <w:vAlign w:val="center"/>
                </w:tcPr>
                <w:p w14:paraId="4D2568A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3686" w:type="dxa"/>
                  <w:shd w:val="pct15" w:color="auto" w:fill="auto"/>
                  <w:vAlign w:val="center"/>
                </w:tcPr>
                <w:p w14:paraId="2F2C10DA" w14:textId="77777777" w:rsidR="004D32D7" w:rsidRPr="004D32D7" w:rsidRDefault="004D32D7" w:rsidP="004D32D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Wymagane minimalne - parametry techniczne monitora</w:t>
                  </w:r>
                </w:p>
              </w:tc>
              <w:tc>
                <w:tcPr>
                  <w:tcW w:w="2390" w:type="dxa"/>
                  <w:shd w:val="pct15" w:color="auto" w:fill="auto"/>
                  <w:vAlign w:val="center"/>
                </w:tcPr>
                <w:p w14:paraId="24A693C8" w14:textId="787E8A85" w:rsidR="004D32D7" w:rsidRPr="004D32D7" w:rsidRDefault="004D32D7" w:rsidP="004D32D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Parametr oferowany</w:t>
                  </w:r>
                </w:p>
              </w:tc>
            </w:tr>
            <w:tr w:rsidR="004D32D7" w:rsidRPr="004D32D7" w14:paraId="352F6BFC" w14:textId="25802305" w:rsidTr="004D32D7">
              <w:trPr>
                <w:trHeight w:val="554"/>
                <w:jc w:val="center"/>
              </w:trPr>
              <w:tc>
                <w:tcPr>
                  <w:tcW w:w="1326" w:type="dxa"/>
                  <w:vAlign w:val="center"/>
                </w:tcPr>
                <w:p w14:paraId="3E95A23E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686" w:type="dxa"/>
                  <w:vAlign w:val="center"/>
                </w:tcPr>
                <w:p w14:paraId="0D7DFBBE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Monitor LED 24”. W ofercie wymagane jest podanie producenta, modelu i symbolu sprzętu</w:t>
                  </w:r>
                </w:p>
              </w:tc>
              <w:tc>
                <w:tcPr>
                  <w:tcW w:w="2390" w:type="dxa"/>
                </w:tcPr>
                <w:p w14:paraId="3FCC359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FAAF1C9" w14:textId="18315D64" w:rsidTr="004D32D7">
              <w:trPr>
                <w:trHeight w:val="538"/>
                <w:jc w:val="center"/>
              </w:trPr>
              <w:tc>
                <w:tcPr>
                  <w:tcW w:w="1326" w:type="dxa"/>
                  <w:vAlign w:val="center"/>
                </w:tcPr>
                <w:p w14:paraId="774E72B8" w14:textId="77777777" w:rsidR="004D32D7" w:rsidRPr="004D32D7" w:rsidRDefault="004D32D7" w:rsidP="004D32D7">
                  <w:pPr>
                    <w:ind w:firstLine="3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Wielkość wyświetlacza</w:t>
                  </w:r>
                </w:p>
              </w:tc>
              <w:tc>
                <w:tcPr>
                  <w:tcW w:w="3686" w:type="dxa"/>
                  <w:vAlign w:val="center"/>
                </w:tcPr>
                <w:p w14:paraId="1793E45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Przekątna nie mniej niż 24”</w:t>
                  </w:r>
                </w:p>
              </w:tc>
              <w:tc>
                <w:tcPr>
                  <w:tcW w:w="2390" w:type="dxa"/>
                </w:tcPr>
                <w:p w14:paraId="38D8964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A6C6A01" w14:textId="6808F5AE" w:rsidTr="004D32D7">
              <w:trPr>
                <w:trHeight w:val="264"/>
                <w:jc w:val="center"/>
              </w:trPr>
              <w:tc>
                <w:tcPr>
                  <w:tcW w:w="1326" w:type="dxa"/>
                  <w:vAlign w:val="center"/>
                </w:tcPr>
                <w:p w14:paraId="7C0A773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 matrycy</w:t>
                  </w:r>
                </w:p>
              </w:tc>
              <w:tc>
                <w:tcPr>
                  <w:tcW w:w="3686" w:type="dxa"/>
                  <w:vAlign w:val="center"/>
                </w:tcPr>
                <w:p w14:paraId="388D93D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IPS, matowe wykończenie</w:t>
                  </w:r>
                </w:p>
              </w:tc>
              <w:tc>
                <w:tcPr>
                  <w:tcW w:w="2390" w:type="dxa"/>
                </w:tcPr>
                <w:p w14:paraId="3AC60BA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256CB20" w14:textId="5AB9A74F" w:rsidTr="004D32D7">
              <w:trPr>
                <w:trHeight w:val="563"/>
                <w:jc w:val="center"/>
              </w:trPr>
              <w:tc>
                <w:tcPr>
                  <w:tcW w:w="1326" w:type="dxa"/>
                  <w:vAlign w:val="center"/>
                </w:tcPr>
                <w:p w14:paraId="1C2B813B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Podświetlenie matrycy</w:t>
                  </w:r>
                </w:p>
              </w:tc>
              <w:tc>
                <w:tcPr>
                  <w:tcW w:w="3686" w:type="dxa"/>
                  <w:vAlign w:val="center"/>
                </w:tcPr>
                <w:p w14:paraId="4C09783E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2390" w:type="dxa"/>
                </w:tcPr>
                <w:p w14:paraId="1F5470E5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B684982" w14:textId="057BC9F3" w:rsidTr="004D32D7">
              <w:trPr>
                <w:trHeight w:val="382"/>
                <w:jc w:val="center"/>
              </w:trPr>
              <w:tc>
                <w:tcPr>
                  <w:tcW w:w="1326" w:type="dxa"/>
                  <w:vAlign w:val="center"/>
                </w:tcPr>
                <w:p w14:paraId="76BB53FA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Kąt widzenia</w:t>
                  </w:r>
                </w:p>
              </w:tc>
              <w:tc>
                <w:tcPr>
                  <w:tcW w:w="3686" w:type="dxa"/>
                  <w:vAlign w:val="center"/>
                </w:tcPr>
                <w:p w14:paraId="0B91975C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Minimalne kąty widzenia poziomo/pionowo - </w:t>
                  </w:r>
                  <w:r w:rsidRPr="004D32D7">
                    <w:rPr>
                      <w:sz w:val="18"/>
                      <w:szCs w:val="18"/>
                      <w:shd w:val="clear" w:color="auto" w:fill="FFFFFF" w:themeFill="background1"/>
                    </w:rPr>
                    <w:t>178°/178°</w:t>
                  </w:r>
                </w:p>
              </w:tc>
              <w:tc>
                <w:tcPr>
                  <w:tcW w:w="2390" w:type="dxa"/>
                </w:tcPr>
                <w:p w14:paraId="78FF311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53E3BE7" w14:textId="710A1F15" w:rsidTr="004D32D7">
              <w:trPr>
                <w:trHeight w:val="544"/>
                <w:jc w:val="center"/>
              </w:trPr>
              <w:tc>
                <w:tcPr>
                  <w:tcW w:w="1326" w:type="dxa"/>
                  <w:vAlign w:val="center"/>
                </w:tcPr>
                <w:p w14:paraId="1AD8FD0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Kontrast statyczny</w:t>
                  </w:r>
                </w:p>
              </w:tc>
              <w:tc>
                <w:tcPr>
                  <w:tcW w:w="3686" w:type="dxa"/>
                  <w:vAlign w:val="center"/>
                </w:tcPr>
                <w:p w14:paraId="1170F39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Minimalnie 1000:1</w:t>
                  </w:r>
                </w:p>
              </w:tc>
              <w:tc>
                <w:tcPr>
                  <w:tcW w:w="2390" w:type="dxa"/>
                </w:tcPr>
                <w:p w14:paraId="2C57549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09E0ECA" w14:textId="2D55680C" w:rsidTr="004D32D7">
              <w:trPr>
                <w:trHeight w:val="601"/>
                <w:jc w:val="center"/>
              </w:trPr>
              <w:tc>
                <w:tcPr>
                  <w:tcW w:w="1326" w:type="dxa"/>
                  <w:vAlign w:val="center"/>
                </w:tcPr>
                <w:p w14:paraId="2F8CE868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Rozdzielczość ekranu</w:t>
                  </w:r>
                </w:p>
              </w:tc>
              <w:tc>
                <w:tcPr>
                  <w:tcW w:w="3686" w:type="dxa"/>
                  <w:vAlign w:val="center"/>
                </w:tcPr>
                <w:p w14:paraId="4BBCAF4E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2560x1440</w:t>
                  </w:r>
                </w:p>
              </w:tc>
              <w:tc>
                <w:tcPr>
                  <w:tcW w:w="2390" w:type="dxa"/>
                </w:tcPr>
                <w:p w14:paraId="40854E81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EE9CE8D" w14:textId="552182E7" w:rsidTr="004D32D7">
              <w:trPr>
                <w:trHeight w:val="252"/>
                <w:jc w:val="center"/>
              </w:trPr>
              <w:tc>
                <w:tcPr>
                  <w:tcW w:w="1326" w:type="dxa"/>
                  <w:vAlign w:val="center"/>
                </w:tcPr>
                <w:p w14:paraId="6AAA31D9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3686" w:type="dxa"/>
                  <w:vAlign w:val="center"/>
                </w:tcPr>
                <w:p w14:paraId="1E47433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Minimalnie 250 cd/m²</w:t>
                  </w:r>
                </w:p>
              </w:tc>
              <w:tc>
                <w:tcPr>
                  <w:tcW w:w="2390" w:type="dxa"/>
                </w:tcPr>
                <w:p w14:paraId="01A7C22C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7C953FD" w14:textId="1BD0B4D4" w:rsidTr="004D32D7">
              <w:trPr>
                <w:trHeight w:val="548"/>
                <w:jc w:val="center"/>
              </w:trPr>
              <w:tc>
                <w:tcPr>
                  <w:tcW w:w="1326" w:type="dxa"/>
                  <w:vAlign w:val="center"/>
                </w:tcPr>
                <w:p w14:paraId="5AA5B496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Wyświetlane kolory</w:t>
                  </w:r>
                </w:p>
              </w:tc>
              <w:tc>
                <w:tcPr>
                  <w:tcW w:w="3686" w:type="dxa"/>
                  <w:vAlign w:val="center"/>
                </w:tcPr>
                <w:p w14:paraId="220DD5A1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Minimalnie 16,7mln </w:t>
                  </w:r>
                </w:p>
              </w:tc>
              <w:tc>
                <w:tcPr>
                  <w:tcW w:w="2390" w:type="dxa"/>
                </w:tcPr>
                <w:p w14:paraId="30B5EE4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F7AF05F" w14:textId="4E81EC4C" w:rsidTr="004D32D7">
              <w:trPr>
                <w:trHeight w:val="676"/>
                <w:jc w:val="center"/>
              </w:trPr>
              <w:tc>
                <w:tcPr>
                  <w:tcW w:w="1326" w:type="dxa"/>
                  <w:vAlign w:val="center"/>
                </w:tcPr>
                <w:p w14:paraId="51A7C3DC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Ilość wbudowanych gniazd</w:t>
                  </w:r>
                </w:p>
              </w:tc>
              <w:tc>
                <w:tcPr>
                  <w:tcW w:w="3686" w:type="dxa"/>
                  <w:vAlign w:val="center"/>
                </w:tcPr>
                <w:p w14:paraId="2C11BC8B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Co najmniej złącze HDMI</w:t>
                  </w:r>
                </w:p>
              </w:tc>
              <w:tc>
                <w:tcPr>
                  <w:tcW w:w="2390" w:type="dxa"/>
                </w:tcPr>
                <w:p w14:paraId="6952F609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2A364D6" w14:textId="2EB5B84C" w:rsidTr="004D32D7">
              <w:trPr>
                <w:trHeight w:val="410"/>
                <w:jc w:val="center"/>
              </w:trPr>
              <w:tc>
                <w:tcPr>
                  <w:tcW w:w="1326" w:type="dxa"/>
                  <w:vAlign w:val="center"/>
                </w:tcPr>
                <w:p w14:paraId="6A64381D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Pobór mocy</w:t>
                  </w:r>
                </w:p>
              </w:tc>
              <w:tc>
                <w:tcPr>
                  <w:tcW w:w="3686" w:type="dxa"/>
                  <w:vAlign w:val="center"/>
                </w:tcPr>
                <w:p w14:paraId="21C994F1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Max 30W (podczas trybu pracy)</w:t>
                  </w:r>
                </w:p>
                <w:p w14:paraId="4D63A450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Max 1W (podczas trybu czuwania)</w:t>
                  </w:r>
                </w:p>
              </w:tc>
              <w:tc>
                <w:tcPr>
                  <w:tcW w:w="2390" w:type="dxa"/>
                </w:tcPr>
                <w:p w14:paraId="0C6C0D3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AAFD9D8" w14:textId="28437CAD" w:rsidTr="004D32D7">
              <w:trPr>
                <w:trHeight w:val="493"/>
                <w:jc w:val="center"/>
              </w:trPr>
              <w:tc>
                <w:tcPr>
                  <w:tcW w:w="1326" w:type="dxa"/>
                  <w:vAlign w:val="center"/>
                </w:tcPr>
                <w:p w14:paraId="51601C11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3686" w:type="dxa"/>
                  <w:vAlign w:val="center"/>
                </w:tcPr>
                <w:p w14:paraId="6F21861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Kabel zasilający 230V</w:t>
                  </w:r>
                </w:p>
                <w:p w14:paraId="742280B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Kabel HDMI</w:t>
                  </w:r>
                </w:p>
              </w:tc>
              <w:tc>
                <w:tcPr>
                  <w:tcW w:w="2390" w:type="dxa"/>
                </w:tcPr>
                <w:p w14:paraId="4012CB3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9A0D550" w14:textId="2C0A088B" w:rsidTr="004D32D7">
              <w:trPr>
                <w:trHeight w:val="418"/>
                <w:jc w:val="center"/>
              </w:trPr>
              <w:tc>
                <w:tcPr>
                  <w:tcW w:w="1326" w:type="dxa"/>
                  <w:vAlign w:val="center"/>
                </w:tcPr>
                <w:p w14:paraId="774521A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3686" w:type="dxa"/>
                  <w:vAlign w:val="center"/>
                </w:tcPr>
                <w:p w14:paraId="322A3E32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Gwarancja producenta minimum </w:t>
                  </w:r>
                  <w:proofErr w:type="gramStart"/>
                  <w:r w:rsidRPr="004D32D7">
                    <w:rPr>
                      <w:sz w:val="18"/>
                      <w:szCs w:val="18"/>
                    </w:rPr>
                    <w:t>–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 xml:space="preserve">  36</w:t>
                  </w:r>
                  <w:proofErr w:type="gramEnd"/>
                  <w:r w:rsidRPr="004D32D7">
                    <w:rPr>
                      <w:b/>
                      <w:bCs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2390" w:type="dxa"/>
                </w:tcPr>
                <w:p w14:paraId="17F68BFF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51696F" w14:textId="77777777" w:rsidR="003009F1" w:rsidRPr="007F3E87" w:rsidRDefault="003009F1" w:rsidP="008147B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147BC" w:rsidRPr="007F3E87" w14:paraId="4933B35F" w14:textId="77777777" w:rsidTr="006C44E3">
        <w:trPr>
          <w:trHeight w:val="1833"/>
        </w:trPr>
        <w:tc>
          <w:tcPr>
            <w:tcW w:w="1134" w:type="dxa"/>
            <w:shd w:val="clear" w:color="auto" w:fill="auto"/>
            <w:vAlign w:val="center"/>
          </w:tcPr>
          <w:p w14:paraId="7AD277BA" w14:textId="77777777" w:rsidR="008147BC" w:rsidRDefault="008147BC" w:rsidP="008147BC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</w:tcPr>
          <w:p w14:paraId="774820FD" w14:textId="1B932395" w:rsidR="008147BC" w:rsidRPr="006C44E3" w:rsidRDefault="008147BC" w:rsidP="008147BC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C44E3">
              <w:rPr>
                <w:b/>
                <w:sz w:val="18"/>
                <w:szCs w:val="18"/>
              </w:rPr>
              <w:t xml:space="preserve">Temat: </w:t>
            </w:r>
            <w:r w:rsidR="000D48B2" w:rsidRPr="006C44E3">
              <w:rPr>
                <w:b/>
                <w:i/>
                <w:iCs/>
                <w:sz w:val="18"/>
                <w:szCs w:val="18"/>
                <w:u w:val="single"/>
              </w:rPr>
              <w:t>Laptop</w:t>
            </w:r>
          </w:p>
          <w:p w14:paraId="3D8EBE97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Producent………………………………………………</w:t>
            </w:r>
          </w:p>
          <w:p w14:paraId="28327DED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Nazwa………………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…………………………….</w:t>
            </w:r>
          </w:p>
          <w:p w14:paraId="3415A31F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Model……………………………………………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.</w:t>
            </w:r>
          </w:p>
          <w:p w14:paraId="3D1FB4AD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Symbol………………………………………………….</w:t>
            </w:r>
          </w:p>
          <w:p w14:paraId="59556EF6" w14:textId="023A88D6" w:rsidR="003E4699" w:rsidRPr="006C44E3" w:rsidRDefault="003E4699" w:rsidP="008147BC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Rok produkcji…………………………………………</w:t>
            </w:r>
          </w:p>
          <w:p w14:paraId="410FD67C" w14:textId="6F1724CA" w:rsidR="008147BC" w:rsidRPr="006C44E3" w:rsidRDefault="004253E7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cena za szt.</w:t>
            </w:r>
            <w:proofErr w:type="gramStart"/>
            <w:r w:rsidRPr="006C44E3">
              <w:rPr>
                <w:sz w:val="18"/>
                <w:szCs w:val="18"/>
              </w:rPr>
              <w:t xml:space="preserve"> ..</w:t>
            </w:r>
            <w:proofErr w:type="gramEnd"/>
            <w:r w:rsidRPr="006C44E3">
              <w:rPr>
                <w:sz w:val="18"/>
                <w:szCs w:val="18"/>
              </w:rPr>
              <w:t xml:space="preserve">…………… x </w:t>
            </w:r>
            <w:r w:rsidR="000D48B2" w:rsidRPr="006C44E3">
              <w:rPr>
                <w:sz w:val="18"/>
                <w:szCs w:val="18"/>
              </w:rPr>
              <w:t>10</w:t>
            </w:r>
            <w:r w:rsidR="008147BC" w:rsidRPr="006C44E3">
              <w:rPr>
                <w:sz w:val="18"/>
                <w:szCs w:val="18"/>
              </w:rPr>
              <w:t xml:space="preserve"> szt.  = …………….…… złotych netto</w:t>
            </w:r>
          </w:p>
          <w:p w14:paraId="17A42F96" w14:textId="77777777" w:rsidR="008147BC" w:rsidRPr="006C44E3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natomiast wraz z należnym podatkiem VAT w wysokości ......%,</w:t>
            </w:r>
          </w:p>
          <w:p w14:paraId="0F609E99" w14:textId="77777777" w:rsidR="003009F1" w:rsidRPr="006C44E3" w:rsidRDefault="00434C18" w:rsidP="008147BC">
            <w:pPr>
              <w:tabs>
                <w:tab w:val="left" w:pos="2955"/>
              </w:tabs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6C44E3">
              <w:rPr>
                <w:b/>
                <w:sz w:val="18"/>
                <w:szCs w:val="18"/>
              </w:rPr>
              <w:t>cena za pakiet nr 3</w:t>
            </w:r>
            <w:r w:rsidR="008147BC" w:rsidRPr="006C44E3">
              <w:rPr>
                <w:b/>
                <w:sz w:val="18"/>
                <w:szCs w:val="18"/>
              </w:rPr>
              <w:t xml:space="preserve"> (łącznie) wynosi: </w:t>
            </w:r>
            <w:r w:rsidR="008147BC" w:rsidRPr="006C44E3">
              <w:rPr>
                <w:b/>
                <w:sz w:val="18"/>
                <w:szCs w:val="18"/>
                <w:u w:val="single"/>
              </w:rPr>
              <w:t>…………</w:t>
            </w:r>
            <w:proofErr w:type="gramStart"/>
            <w:r w:rsidR="008147BC" w:rsidRPr="006C44E3">
              <w:rPr>
                <w:b/>
                <w:sz w:val="18"/>
                <w:szCs w:val="18"/>
                <w:u w:val="single"/>
              </w:rPr>
              <w:t>…….</w:t>
            </w:r>
            <w:proofErr w:type="gramEnd"/>
            <w:r w:rsidR="008147BC" w:rsidRPr="006C44E3">
              <w:rPr>
                <w:b/>
                <w:sz w:val="18"/>
                <w:szCs w:val="18"/>
                <w:u w:val="single"/>
              </w:rPr>
              <w:t>. zł brutto</w:t>
            </w:r>
            <w:r w:rsidR="008147BC" w:rsidRPr="006C44E3">
              <w:rPr>
                <w:b/>
                <w:sz w:val="18"/>
                <w:szCs w:val="18"/>
              </w:rPr>
              <w:tab/>
            </w:r>
          </w:p>
          <w:tbl>
            <w:tblPr>
              <w:tblStyle w:val="Tabela-Siatka"/>
              <w:tblW w:w="7497" w:type="dxa"/>
              <w:jc w:val="center"/>
              <w:tblLook w:val="04A0" w:firstRow="1" w:lastRow="0" w:firstColumn="1" w:lastColumn="0" w:noHBand="0" w:noVBand="1"/>
            </w:tblPr>
            <w:tblGrid>
              <w:gridCol w:w="1401"/>
              <w:gridCol w:w="3686"/>
              <w:gridCol w:w="2410"/>
            </w:tblGrid>
            <w:tr w:rsidR="004D32D7" w:rsidRPr="004D32D7" w14:paraId="5E95E4D7" w14:textId="36DB1F1B" w:rsidTr="004D32D7">
              <w:trPr>
                <w:trHeight w:val="1099"/>
                <w:jc w:val="center"/>
              </w:trPr>
              <w:tc>
                <w:tcPr>
                  <w:tcW w:w="1401" w:type="dxa"/>
                  <w:shd w:val="pct15" w:color="auto" w:fill="auto"/>
                  <w:vAlign w:val="center"/>
                </w:tcPr>
                <w:p w14:paraId="6E486BE4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3686" w:type="dxa"/>
                  <w:shd w:val="pct15" w:color="auto" w:fill="auto"/>
                  <w:vAlign w:val="center"/>
                </w:tcPr>
                <w:p w14:paraId="6B600B14" w14:textId="77777777" w:rsidR="004D32D7" w:rsidRPr="004D32D7" w:rsidRDefault="004D32D7" w:rsidP="004D32D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Wymagane minimalne parametry techniczne laptopa</w:t>
                  </w:r>
                </w:p>
              </w:tc>
              <w:tc>
                <w:tcPr>
                  <w:tcW w:w="2410" w:type="dxa"/>
                  <w:shd w:val="pct15" w:color="auto" w:fill="auto"/>
                </w:tcPr>
                <w:p w14:paraId="0F451ACA" w14:textId="77777777" w:rsidR="004D32D7" w:rsidRPr="004D32D7" w:rsidRDefault="004D32D7" w:rsidP="004D32D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D32D7" w:rsidRPr="004D32D7" w14:paraId="4124387D" w14:textId="692171E6" w:rsidTr="004D32D7">
              <w:trPr>
                <w:trHeight w:val="546"/>
                <w:jc w:val="center"/>
              </w:trPr>
              <w:tc>
                <w:tcPr>
                  <w:tcW w:w="1401" w:type="dxa"/>
                  <w:vAlign w:val="center"/>
                </w:tcPr>
                <w:p w14:paraId="3778FF92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686" w:type="dxa"/>
                  <w:vAlign w:val="center"/>
                </w:tcPr>
                <w:p w14:paraId="37F15A5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Laptop o przeznaczeniu biznesowym. W ofercie wymagane jest podanie producenta, modelu i symbolu sprzętu.</w:t>
                  </w:r>
                </w:p>
              </w:tc>
              <w:tc>
                <w:tcPr>
                  <w:tcW w:w="2410" w:type="dxa"/>
                </w:tcPr>
                <w:p w14:paraId="431B7F7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763FF00B" w14:textId="10F4C155" w:rsidTr="004D32D7">
              <w:trPr>
                <w:trHeight w:val="588"/>
                <w:jc w:val="center"/>
              </w:trPr>
              <w:tc>
                <w:tcPr>
                  <w:tcW w:w="1401" w:type="dxa"/>
                  <w:vAlign w:val="center"/>
                </w:tcPr>
                <w:p w14:paraId="2597EEAD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3686" w:type="dxa"/>
                  <w:vAlign w:val="center"/>
                </w:tcPr>
                <w:p w14:paraId="50AC1F7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Matryca 15,6” o rozdzielczości minimum. 1920x1080, IPS, matryca matowa.</w:t>
                  </w:r>
                </w:p>
              </w:tc>
              <w:tc>
                <w:tcPr>
                  <w:tcW w:w="2410" w:type="dxa"/>
                </w:tcPr>
                <w:p w14:paraId="18A9A4F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E57705A" w14:textId="3F2A24FE" w:rsidTr="004D32D7">
              <w:trPr>
                <w:trHeight w:val="866"/>
                <w:jc w:val="center"/>
              </w:trPr>
              <w:tc>
                <w:tcPr>
                  <w:tcW w:w="1401" w:type="dxa"/>
                  <w:vAlign w:val="center"/>
                </w:tcPr>
                <w:p w14:paraId="0DE8D1B5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686" w:type="dxa"/>
                  <w:vAlign w:val="center"/>
                </w:tcPr>
                <w:p w14:paraId="37C1BC0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Procesor wielordzeniowy, który uzyskuje minimum 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>15500</w:t>
                  </w:r>
                  <w:r w:rsidRPr="004D32D7">
                    <w:rPr>
                      <w:sz w:val="18"/>
                      <w:szCs w:val="18"/>
                    </w:rPr>
                    <w:t xml:space="preserve"> punktów w teście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Passmark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(CPU Mark). Według wyników publikowanych na stronie poniżej http://www.cpubenchmark.net/cpu_list.php</w:t>
                  </w:r>
                </w:p>
              </w:tc>
              <w:tc>
                <w:tcPr>
                  <w:tcW w:w="2410" w:type="dxa"/>
                </w:tcPr>
                <w:p w14:paraId="4EDA03E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538ADF33" w14:textId="1CD3C640" w:rsidTr="004D32D7">
              <w:trPr>
                <w:trHeight w:val="568"/>
                <w:jc w:val="center"/>
              </w:trPr>
              <w:tc>
                <w:tcPr>
                  <w:tcW w:w="1401" w:type="dxa"/>
                  <w:vAlign w:val="center"/>
                </w:tcPr>
                <w:p w14:paraId="1B7DE05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3686" w:type="dxa"/>
                  <w:vAlign w:val="center"/>
                </w:tcPr>
                <w:p w14:paraId="4713896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16 GB, typu DDR4 o prędkości minimum 2666 MHz, z ewentualną możliwością rozbudowy do minimum 32 GB</w:t>
                  </w:r>
                </w:p>
              </w:tc>
              <w:tc>
                <w:tcPr>
                  <w:tcW w:w="2410" w:type="dxa"/>
                </w:tcPr>
                <w:p w14:paraId="0369543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5C39538D" w14:textId="7AD0F9C7" w:rsidTr="004D32D7">
              <w:trPr>
                <w:trHeight w:val="689"/>
                <w:jc w:val="center"/>
              </w:trPr>
              <w:tc>
                <w:tcPr>
                  <w:tcW w:w="1401" w:type="dxa"/>
                  <w:vAlign w:val="center"/>
                </w:tcPr>
                <w:p w14:paraId="11A19CDE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Dysk pamięci systemowej</w:t>
                  </w:r>
                </w:p>
              </w:tc>
              <w:tc>
                <w:tcPr>
                  <w:tcW w:w="3686" w:type="dxa"/>
                  <w:vAlign w:val="center"/>
                </w:tcPr>
                <w:p w14:paraId="000BB55D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Dysk systemowy o minimalnej pojemności 500 GB, typu SSD, wykorzystujący interfejs M.2 PCI-Express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NVMe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E0B36C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36AD427" w14:textId="4F41A1A6" w:rsidTr="004D32D7">
              <w:trPr>
                <w:trHeight w:val="688"/>
                <w:jc w:val="center"/>
              </w:trPr>
              <w:tc>
                <w:tcPr>
                  <w:tcW w:w="1401" w:type="dxa"/>
                  <w:vAlign w:val="center"/>
                </w:tcPr>
                <w:p w14:paraId="1E472CDB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3686" w:type="dxa"/>
                  <w:vAlign w:val="center"/>
                </w:tcPr>
                <w:p w14:paraId="2B908C80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7"/>
                    </w:numPr>
                    <w:suppressAutoHyphens w:val="0"/>
                    <w:ind w:left="176" w:hanging="142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Zintegrowana z procesorem, powinna umożliwiać pracę na zewnętrznym ekranie ze wsparciem dla DirectX 12, Open CL 2.2,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OpenGL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4.6.</w:t>
                  </w:r>
                </w:p>
              </w:tc>
              <w:tc>
                <w:tcPr>
                  <w:tcW w:w="2410" w:type="dxa"/>
                </w:tcPr>
                <w:p w14:paraId="23E334F9" w14:textId="77777777" w:rsidR="004D32D7" w:rsidRPr="004D32D7" w:rsidRDefault="004D32D7" w:rsidP="004D32D7">
                  <w:pPr>
                    <w:pStyle w:val="Akapitzlist"/>
                    <w:suppressAutoHyphens w:val="0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1CAE2D0" w14:textId="5E73FBDD" w:rsidTr="004D32D7">
              <w:trPr>
                <w:trHeight w:val="1548"/>
                <w:jc w:val="center"/>
              </w:trPr>
              <w:tc>
                <w:tcPr>
                  <w:tcW w:w="1401" w:type="dxa"/>
                  <w:vAlign w:val="center"/>
                </w:tcPr>
                <w:p w14:paraId="1459CB37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BIOS/UEFI</w:t>
                  </w:r>
                </w:p>
              </w:tc>
              <w:tc>
                <w:tcPr>
                  <w:tcW w:w="3686" w:type="dxa"/>
                  <w:vAlign w:val="center"/>
                </w:tcPr>
                <w:p w14:paraId="53D5B7CC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odczytania z poziomu BIOS/UEFI danych informacji:</w:t>
                  </w:r>
                </w:p>
                <w:p w14:paraId="48F8FD80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model komputera</w:t>
                  </w:r>
                </w:p>
                <w:p w14:paraId="1322030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wersja BIOS/UEFI</w:t>
                  </w:r>
                </w:p>
                <w:p w14:paraId="1ADAC9C2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MAC adres zintegrowanej karty sieciowej</w:t>
                  </w:r>
                </w:p>
                <w:p w14:paraId="567AE361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funkcja blokowania wejścia do BIOS/UEFI</w:t>
                  </w:r>
                </w:p>
                <w:p w14:paraId="4371DA27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aktualizacji za pomocą narzędzi producenta komputera</w:t>
                  </w:r>
                </w:p>
              </w:tc>
              <w:tc>
                <w:tcPr>
                  <w:tcW w:w="2410" w:type="dxa"/>
                </w:tcPr>
                <w:p w14:paraId="22922B1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0D8F715" w14:textId="5C8C2171" w:rsidTr="004D32D7">
              <w:trPr>
                <w:trHeight w:val="988"/>
                <w:jc w:val="center"/>
              </w:trPr>
              <w:tc>
                <w:tcPr>
                  <w:tcW w:w="1401" w:type="dxa"/>
                  <w:vAlign w:val="center"/>
                </w:tcPr>
                <w:p w14:paraId="5F6BF477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Wbudowane porty/moduły</w:t>
                  </w:r>
                </w:p>
              </w:tc>
              <w:tc>
                <w:tcPr>
                  <w:tcW w:w="3686" w:type="dxa"/>
                  <w:vAlign w:val="center"/>
                </w:tcPr>
                <w:p w14:paraId="4B8E6E32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1x HDMI</w:t>
                  </w:r>
                </w:p>
                <w:p w14:paraId="3226536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3x USB (minimum 2x USB 3.0, 1x USB-C)</w:t>
                  </w:r>
                </w:p>
                <w:p w14:paraId="035A44BA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1x RJ-45 10/100/1000</w:t>
                  </w:r>
                </w:p>
                <w:p w14:paraId="390B50CA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Wbudowany fabrycznie moduł Bluetooth </w:t>
                  </w:r>
                </w:p>
                <w:p w14:paraId="02271839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D32D7">
                    <w:rPr>
                      <w:sz w:val="18"/>
                      <w:szCs w:val="18"/>
                    </w:rPr>
                    <w:t>Thunderbolt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2410" w:type="dxa"/>
                </w:tcPr>
                <w:p w14:paraId="06EBD135" w14:textId="77777777" w:rsidR="004D32D7" w:rsidRPr="004D32D7" w:rsidRDefault="004D32D7" w:rsidP="004D32D7">
                  <w:pPr>
                    <w:pStyle w:val="Akapitzlist"/>
                    <w:suppressAutoHyphens w:val="0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281FD40" w14:textId="1FC599F9" w:rsidTr="004D32D7">
              <w:trPr>
                <w:trHeight w:val="988"/>
                <w:jc w:val="center"/>
              </w:trPr>
              <w:tc>
                <w:tcPr>
                  <w:tcW w:w="1401" w:type="dxa"/>
                  <w:vAlign w:val="center"/>
                </w:tcPr>
                <w:p w14:paraId="0E8BB93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3686" w:type="dxa"/>
                  <w:vAlign w:val="center"/>
                </w:tcPr>
                <w:p w14:paraId="214C9878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Klawiatura pełnowymiarowa w układzie QWERTY, polskie znaki zgodne z układem Microsoft Windows „Polski programisty” Klawiatura z wydzielonymi pełnowymiarowymi klawiszami numerycznymi w prawej części klawiatury.</w:t>
                  </w:r>
                </w:p>
              </w:tc>
              <w:tc>
                <w:tcPr>
                  <w:tcW w:w="2410" w:type="dxa"/>
                </w:tcPr>
                <w:p w14:paraId="7AB0B66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B4F8AF8" w14:textId="685187AB" w:rsidTr="004D32D7">
              <w:trPr>
                <w:trHeight w:val="567"/>
                <w:jc w:val="center"/>
              </w:trPr>
              <w:tc>
                <w:tcPr>
                  <w:tcW w:w="1401" w:type="dxa"/>
                  <w:vAlign w:val="center"/>
                </w:tcPr>
                <w:p w14:paraId="1FDD48E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Urządzenia wskazujące</w:t>
                  </w:r>
                </w:p>
              </w:tc>
              <w:tc>
                <w:tcPr>
                  <w:tcW w:w="3686" w:type="dxa"/>
                  <w:vAlign w:val="center"/>
                </w:tcPr>
                <w:p w14:paraId="0743B3A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D32D7">
                    <w:rPr>
                      <w:sz w:val="18"/>
                      <w:szCs w:val="18"/>
                    </w:rPr>
                    <w:t>TouchPad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(płytka dotykowa)</w:t>
                  </w:r>
                </w:p>
              </w:tc>
              <w:tc>
                <w:tcPr>
                  <w:tcW w:w="2410" w:type="dxa"/>
                </w:tcPr>
                <w:p w14:paraId="1ACEA2A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A9966B9" w14:textId="0441EFD4" w:rsidTr="004D32D7">
              <w:trPr>
                <w:trHeight w:val="558"/>
                <w:jc w:val="center"/>
              </w:trPr>
              <w:tc>
                <w:tcPr>
                  <w:tcW w:w="1401" w:type="dxa"/>
                  <w:vAlign w:val="center"/>
                </w:tcPr>
                <w:p w14:paraId="4593379E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C974F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Microsoft Windows 11 Professional PL 64-bit. System operacyjny zainstalowany na urządzeniu który nie wymaga aktywacji za pomocą telefonu bądź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internetu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>. Zamawiający wymaga, aby atrybuty legalności dostarczanego oprogramowania były zgodne z zasadami określonymi przez producenta dostarczonego oprogramowania</w:t>
                  </w:r>
                </w:p>
              </w:tc>
              <w:tc>
                <w:tcPr>
                  <w:tcW w:w="2410" w:type="dxa"/>
                </w:tcPr>
                <w:p w14:paraId="709A5CB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C294531" w14:textId="6CE414B3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2A06A11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lastRenderedPageBreak/>
                    <w:t>Zasilacz</w:t>
                  </w:r>
                </w:p>
              </w:tc>
              <w:tc>
                <w:tcPr>
                  <w:tcW w:w="3686" w:type="dxa"/>
                  <w:vAlign w:val="center"/>
                </w:tcPr>
                <w:p w14:paraId="5B5FFAE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Dedykowany do laptopa – tej samej marki co laptop</w:t>
                  </w:r>
                </w:p>
              </w:tc>
              <w:tc>
                <w:tcPr>
                  <w:tcW w:w="2410" w:type="dxa"/>
                </w:tcPr>
                <w:p w14:paraId="04FAFBA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E522005" w14:textId="2B9533C6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2650110A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3686" w:type="dxa"/>
                  <w:vAlign w:val="center"/>
                </w:tcPr>
                <w:p w14:paraId="68AA74DD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Gwarancja producenta –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 xml:space="preserve"> 36 miesięcy.</w:t>
                  </w:r>
                </w:p>
              </w:tc>
              <w:tc>
                <w:tcPr>
                  <w:tcW w:w="2410" w:type="dxa"/>
                </w:tcPr>
                <w:p w14:paraId="15F0014F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7DA6D282" w14:textId="336EE707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5FA34292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3686" w:type="dxa"/>
                  <w:vAlign w:val="center"/>
                </w:tcPr>
                <w:p w14:paraId="153DC47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Waga urządzenia nie może przekroczyć 2 kg.</w:t>
                  </w:r>
                </w:p>
              </w:tc>
              <w:tc>
                <w:tcPr>
                  <w:tcW w:w="2410" w:type="dxa"/>
                </w:tcPr>
                <w:p w14:paraId="40A1BB4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52CD5E03" w14:textId="179A746D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03E6B7CC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D32D7">
                    <w:rPr>
                      <w:b/>
                      <w:bCs/>
                      <w:sz w:val="16"/>
                      <w:szCs w:val="16"/>
                    </w:rPr>
                    <w:t>Bezpieczeństwo</w:t>
                  </w:r>
                </w:p>
              </w:tc>
              <w:tc>
                <w:tcPr>
                  <w:tcW w:w="3686" w:type="dxa"/>
                  <w:vAlign w:val="center"/>
                </w:tcPr>
                <w:p w14:paraId="4525B63F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Układ szyfrowania TPM 2.0</w:t>
                  </w:r>
                </w:p>
              </w:tc>
              <w:tc>
                <w:tcPr>
                  <w:tcW w:w="2410" w:type="dxa"/>
                </w:tcPr>
                <w:p w14:paraId="1B71471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511F89" w14:textId="387AD66F" w:rsidR="003E4699" w:rsidRPr="007F3E87" w:rsidRDefault="003E4699" w:rsidP="008147BC">
            <w:pPr>
              <w:tabs>
                <w:tab w:val="left" w:pos="2955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5491FB6" w14:textId="77777777" w:rsidR="003E4699" w:rsidRDefault="003E4699" w:rsidP="00EA4E97">
      <w:pPr>
        <w:jc w:val="both"/>
        <w:rPr>
          <w:b/>
          <w:sz w:val="22"/>
          <w:szCs w:val="22"/>
        </w:rPr>
      </w:pPr>
    </w:p>
    <w:p w14:paraId="3EE57FC1" w14:textId="77777777" w:rsidR="003E4699" w:rsidRPr="002D7816" w:rsidRDefault="003E4699" w:rsidP="006C44E3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3030BB">
        <w:rPr>
          <w:b/>
          <w:sz w:val="22"/>
          <w:szCs w:val="22"/>
          <w:u w:val="single"/>
        </w:rPr>
        <w:t>w przypadku składania oferty na wybrane</w:t>
      </w:r>
      <w:r>
        <w:rPr>
          <w:b/>
          <w:sz w:val="22"/>
          <w:szCs w:val="22"/>
          <w:u w:val="single"/>
        </w:rPr>
        <w:t xml:space="preserve"> zadania częściowe/</w:t>
      </w:r>
      <w:r w:rsidRPr="003030BB">
        <w:rPr>
          <w:b/>
          <w:sz w:val="22"/>
          <w:szCs w:val="22"/>
          <w:u w:val="single"/>
        </w:rPr>
        <w:t xml:space="preserve"> pakiety w pozostałych wpisać „nie dotyczy” lub dokonać skreślenia</w:t>
      </w:r>
      <w:r>
        <w:rPr>
          <w:b/>
          <w:sz w:val="22"/>
          <w:szCs w:val="22"/>
          <w:u w:val="single"/>
        </w:rPr>
        <w:t>.</w:t>
      </w:r>
    </w:p>
    <w:p w14:paraId="2C331626" w14:textId="77777777" w:rsidR="003E4699" w:rsidRDefault="003E4699" w:rsidP="00EA4E97">
      <w:pPr>
        <w:jc w:val="both"/>
        <w:rPr>
          <w:b/>
          <w:sz w:val="22"/>
          <w:szCs w:val="22"/>
        </w:rPr>
      </w:pPr>
    </w:p>
    <w:p w14:paraId="49DF5E23" w14:textId="017EAA75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pakiecie. W cenie tej należy uwzględnić także inne koszty o ile Wykonawca je przewiduje (np. opłaty, ubezpieczenia, koszt transportu itp.). Przy obliczaniu ceny należy uwzględnić, że cena będzie obowiązywać strony przez cały okres realizacji zamówienia.</w:t>
      </w:r>
    </w:p>
    <w:p w14:paraId="192B4EBE" w14:textId="77777777" w:rsidR="00903D3E" w:rsidRDefault="00903D3E">
      <w:pPr>
        <w:pStyle w:val="Akapitzlist"/>
      </w:pPr>
    </w:p>
    <w:p w14:paraId="2D788353" w14:textId="322BF75D" w:rsidR="00903D3E" w:rsidRPr="006061A2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 xml:space="preserve">Zobowiązujemy się dostarczyć sprzęt na własny koszt do </w:t>
      </w:r>
      <w:r w:rsidRPr="006061A2">
        <w:rPr>
          <w:sz w:val="22"/>
          <w:szCs w:val="22"/>
        </w:rPr>
        <w:t xml:space="preserve">Szpitala Specjalistycznego w Chorzowie przy ul. Zjednoczenia 10, w terminie </w:t>
      </w:r>
      <w:r w:rsidRPr="006061A2">
        <w:rPr>
          <w:b/>
          <w:sz w:val="22"/>
          <w:szCs w:val="22"/>
        </w:rPr>
        <w:t>...........</w:t>
      </w:r>
      <w:r w:rsidR="00BD425F" w:rsidRPr="006061A2">
        <w:rPr>
          <w:b/>
          <w:sz w:val="22"/>
          <w:szCs w:val="22"/>
        </w:rPr>
        <w:t xml:space="preserve">.....  dni </w:t>
      </w:r>
      <w:r w:rsidR="00BD425F" w:rsidRPr="006C44E3">
        <w:rPr>
          <w:b/>
          <w:sz w:val="22"/>
          <w:szCs w:val="22"/>
        </w:rPr>
        <w:t>roboczych (max. do</w:t>
      </w:r>
      <w:r w:rsidR="006061A2" w:rsidRPr="006C44E3">
        <w:rPr>
          <w:b/>
          <w:sz w:val="22"/>
          <w:szCs w:val="22"/>
        </w:rPr>
        <w:t xml:space="preserve"> </w:t>
      </w:r>
      <w:r w:rsidR="006C44E3" w:rsidRPr="006C44E3">
        <w:rPr>
          <w:b/>
          <w:sz w:val="22"/>
          <w:szCs w:val="22"/>
        </w:rPr>
        <w:t>14</w:t>
      </w:r>
      <w:r w:rsidRPr="006C44E3">
        <w:rPr>
          <w:b/>
          <w:sz w:val="22"/>
          <w:szCs w:val="22"/>
        </w:rPr>
        <w:t xml:space="preserve"> dni)</w:t>
      </w:r>
      <w:r w:rsidRPr="006C44E3">
        <w:rPr>
          <w:sz w:val="22"/>
          <w:szCs w:val="22"/>
        </w:rPr>
        <w:t xml:space="preserve">, licząc </w:t>
      </w:r>
      <w:r w:rsidRPr="006061A2">
        <w:rPr>
          <w:sz w:val="22"/>
          <w:szCs w:val="22"/>
        </w:rPr>
        <w:t>od dnia zawarcia umowy.</w:t>
      </w:r>
    </w:p>
    <w:p w14:paraId="0352D8C1" w14:textId="77777777" w:rsidR="00903D3E" w:rsidRPr="006061A2" w:rsidRDefault="00903D3E">
      <w:pPr>
        <w:pStyle w:val="Akapitzlist"/>
        <w:ind w:left="357"/>
        <w:jc w:val="both"/>
      </w:pPr>
    </w:p>
    <w:p w14:paraId="1C52102C" w14:textId="7650D0C4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 w:rsidRPr="006061A2">
        <w:rPr>
          <w:sz w:val="22"/>
        </w:rPr>
        <w:t xml:space="preserve">Udzielamy gwarancji na okres </w:t>
      </w:r>
      <w:r w:rsidRPr="006061A2">
        <w:rPr>
          <w:b/>
          <w:sz w:val="22"/>
        </w:rPr>
        <w:t>............ miesięcy</w:t>
      </w:r>
      <w:r w:rsidRPr="006061A2">
        <w:rPr>
          <w:sz w:val="22"/>
        </w:rPr>
        <w:t xml:space="preserve"> </w:t>
      </w:r>
      <w:r w:rsidRPr="006061A2">
        <w:rPr>
          <w:b/>
          <w:sz w:val="22"/>
        </w:rPr>
        <w:t xml:space="preserve">(min. </w:t>
      </w:r>
      <w:r w:rsidR="006C44E3">
        <w:rPr>
          <w:b/>
          <w:sz w:val="22"/>
        </w:rPr>
        <w:t>36</w:t>
      </w:r>
      <w:r w:rsidRPr="006061A2">
        <w:rPr>
          <w:b/>
          <w:sz w:val="22"/>
        </w:rPr>
        <w:t>),</w:t>
      </w:r>
      <w:r w:rsidRPr="006061A2">
        <w:rPr>
          <w:sz w:val="22"/>
        </w:rPr>
        <w:t xml:space="preserve"> licząc od daty odbioru końcowego</w:t>
      </w:r>
      <w:r>
        <w:rPr>
          <w:sz w:val="22"/>
        </w:rPr>
        <w:t>.</w:t>
      </w:r>
    </w:p>
    <w:p w14:paraId="13433A56" w14:textId="77777777" w:rsidR="00903D3E" w:rsidRDefault="00903D3E">
      <w:pPr>
        <w:jc w:val="both"/>
      </w:pPr>
    </w:p>
    <w:p w14:paraId="1521B143" w14:textId="77777777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9A1DC6" w14:textId="1E23EBA9" w:rsidR="00903D3E" w:rsidRDefault="00223CE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 xml:space="preserve">  </w:t>
      </w:r>
      <w:r w:rsidR="00D11C10">
        <w:rPr>
          <w:b/>
          <w:sz w:val="22"/>
          <w:szCs w:val="22"/>
        </w:rPr>
        <w:t>OŚWIADCZAMY</w:t>
      </w:r>
      <w:r w:rsidR="00D11C10">
        <w:rPr>
          <w:sz w:val="22"/>
          <w:szCs w:val="22"/>
        </w:rPr>
        <w:t>, że:</w:t>
      </w:r>
    </w:p>
    <w:p w14:paraId="5B7504E0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3348FE4F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1250FCFC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480612AF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2C0793D3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projektowanymi postanowieniami umowy w sprawie zamówienia publicznego, które zostały zawarte w załączniku nr 3 i zobowiązujemy się, w przypadku wyboru naszej oferty, do zawarcia umowy na zawartych tam warunkach, w miejscu i terminie wyznaczonym przez Zamawiającego;</w:t>
      </w:r>
    </w:p>
    <w:p w14:paraId="39BECDBC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7E7751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58404B8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24B5C902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20BB4E79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141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3D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570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DD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7EB935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8C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E04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F2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C40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58222B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70B3581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929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1221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3568EED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B3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D0C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6A52E9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E9D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F17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83137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E77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CA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6A8E28F9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AC6BE82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65876A33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170212CD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980802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7477FDC7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A4FBF51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206B625D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2A95EC1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proofErr w:type="gramStart"/>
      <w:r>
        <w:rPr>
          <w:i/>
          <w:sz w:val="18"/>
          <w:szCs w:val="18"/>
        </w:rPr>
        <w:t>oświadczeń  woli</w:t>
      </w:r>
      <w:proofErr w:type="gramEnd"/>
      <w:r>
        <w:rPr>
          <w:i/>
          <w:sz w:val="18"/>
          <w:szCs w:val="18"/>
        </w:rPr>
        <w:t xml:space="preserve"> w imieniu Wykonawcy)</w:t>
      </w:r>
    </w:p>
    <w:p w14:paraId="46A4EB34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03D3E">
      <w:pgSz w:w="11906" w:h="16838"/>
      <w:pgMar w:top="993" w:right="1417" w:bottom="284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10A9F" w14:textId="77777777" w:rsidR="00BD425F" w:rsidRDefault="00BD425F" w:rsidP="00903D3E">
      <w:r>
        <w:separator/>
      </w:r>
    </w:p>
  </w:endnote>
  <w:endnote w:type="continuationSeparator" w:id="0">
    <w:p w14:paraId="68B11C2E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C0EE7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5F1F33DA" w14:textId="77777777" w:rsidR="00BD425F" w:rsidRDefault="00BD425F" w:rsidP="00903D3E">
      <w:r>
        <w:continuationSeparator/>
      </w:r>
    </w:p>
  </w:footnote>
  <w:footnote w:id="1">
    <w:p w14:paraId="4697C16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46E2FEC8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D551640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5BD7"/>
    <w:multiLevelType w:val="hybridMultilevel"/>
    <w:tmpl w:val="424E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5CB6"/>
    <w:multiLevelType w:val="hybridMultilevel"/>
    <w:tmpl w:val="FA0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01504">
    <w:abstractNumId w:val="8"/>
  </w:num>
  <w:num w:numId="2" w16cid:durableId="70780019">
    <w:abstractNumId w:val="1"/>
  </w:num>
  <w:num w:numId="3" w16cid:durableId="1734817155">
    <w:abstractNumId w:val="7"/>
  </w:num>
  <w:num w:numId="4" w16cid:durableId="867064341">
    <w:abstractNumId w:val="0"/>
  </w:num>
  <w:num w:numId="5" w16cid:durableId="1734888546">
    <w:abstractNumId w:val="5"/>
  </w:num>
  <w:num w:numId="6" w16cid:durableId="926697274">
    <w:abstractNumId w:val="2"/>
  </w:num>
  <w:num w:numId="7" w16cid:durableId="1042099400">
    <w:abstractNumId w:val="3"/>
  </w:num>
  <w:num w:numId="8" w16cid:durableId="319621723">
    <w:abstractNumId w:val="4"/>
  </w:num>
  <w:num w:numId="9" w16cid:durableId="708383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094AD4"/>
    <w:rsid w:val="000D48B2"/>
    <w:rsid w:val="001749C3"/>
    <w:rsid w:val="00223CEA"/>
    <w:rsid w:val="00247DFB"/>
    <w:rsid w:val="003009F1"/>
    <w:rsid w:val="003E4699"/>
    <w:rsid w:val="004253E7"/>
    <w:rsid w:val="00434C18"/>
    <w:rsid w:val="004D32D7"/>
    <w:rsid w:val="004D622F"/>
    <w:rsid w:val="005105A2"/>
    <w:rsid w:val="00541C40"/>
    <w:rsid w:val="005B49A9"/>
    <w:rsid w:val="005B60AB"/>
    <w:rsid w:val="006061A2"/>
    <w:rsid w:val="006B748D"/>
    <w:rsid w:val="006C44E3"/>
    <w:rsid w:val="0080109A"/>
    <w:rsid w:val="008147BC"/>
    <w:rsid w:val="008C3654"/>
    <w:rsid w:val="00903D3E"/>
    <w:rsid w:val="009308B5"/>
    <w:rsid w:val="009F7F7B"/>
    <w:rsid w:val="00A874D5"/>
    <w:rsid w:val="00AA38C3"/>
    <w:rsid w:val="00AA7E00"/>
    <w:rsid w:val="00AC7800"/>
    <w:rsid w:val="00BD425F"/>
    <w:rsid w:val="00C8195E"/>
    <w:rsid w:val="00CA38B1"/>
    <w:rsid w:val="00D11C10"/>
    <w:rsid w:val="00D54886"/>
    <w:rsid w:val="00E23A4B"/>
    <w:rsid w:val="00EA4E97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5B587FF"/>
  <w15:docId w15:val="{A3CFA860-3B24-4B62-94BA-67B1B0A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32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cpubenchmark.net/cpu_list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2</cp:revision>
  <cp:lastPrinted>2022-04-21T07:34:00Z</cp:lastPrinted>
  <dcterms:created xsi:type="dcterms:W3CDTF">2024-06-24T05:37:00Z</dcterms:created>
  <dcterms:modified xsi:type="dcterms:W3CDTF">2024-06-24T05:37:00Z</dcterms:modified>
</cp:coreProperties>
</file>