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45A36" w14:textId="77777777" w:rsidR="00224B50" w:rsidRPr="00F66FCB" w:rsidRDefault="00224B50" w:rsidP="00224B50">
      <w:pPr>
        <w:pStyle w:val="Standard"/>
        <w:spacing w:after="0" w:line="276" w:lineRule="auto"/>
        <w:jc w:val="right"/>
        <w:rPr>
          <w:rFonts w:asciiTheme="minorHAnsi" w:eastAsia="Times New Roman" w:hAnsiTheme="minorHAnsi" w:cstheme="minorHAnsi"/>
        </w:rPr>
      </w:pPr>
    </w:p>
    <w:p w14:paraId="4E7588A2" w14:textId="657C6899" w:rsidR="00224B50" w:rsidRPr="00F66FCB" w:rsidRDefault="00224B50" w:rsidP="00224B50">
      <w:pPr>
        <w:pStyle w:val="Standard"/>
        <w:spacing w:after="0" w:line="276" w:lineRule="auto"/>
        <w:jc w:val="right"/>
        <w:rPr>
          <w:rFonts w:asciiTheme="minorHAnsi" w:eastAsia="Times New Roman" w:hAnsiTheme="minorHAnsi" w:cstheme="minorHAnsi"/>
        </w:rPr>
      </w:pPr>
      <w:r w:rsidRPr="00F66FCB">
        <w:rPr>
          <w:rFonts w:asciiTheme="minorHAnsi" w:eastAsia="Times New Roman" w:hAnsiTheme="minorHAnsi" w:cstheme="minorHAnsi"/>
        </w:rPr>
        <w:t xml:space="preserve">    Chorzów, dnia 3</w:t>
      </w:r>
      <w:r w:rsidR="003E1609" w:rsidRPr="00F66FCB">
        <w:rPr>
          <w:rFonts w:asciiTheme="minorHAnsi" w:eastAsia="Times New Roman" w:hAnsiTheme="minorHAnsi" w:cstheme="minorHAnsi"/>
        </w:rPr>
        <w:t>1</w:t>
      </w:r>
      <w:r w:rsidRPr="00F66FCB">
        <w:rPr>
          <w:rFonts w:asciiTheme="minorHAnsi" w:eastAsia="Times New Roman" w:hAnsiTheme="minorHAnsi" w:cstheme="minorHAnsi"/>
        </w:rPr>
        <w:t>.12.2024r.</w:t>
      </w:r>
    </w:p>
    <w:p w14:paraId="0E077F7A" w14:textId="77777777" w:rsidR="00224B50" w:rsidRPr="00F66FCB" w:rsidRDefault="00224B50" w:rsidP="00224B50">
      <w:pPr>
        <w:pStyle w:val="Standard"/>
        <w:spacing w:after="0" w:line="276" w:lineRule="auto"/>
        <w:rPr>
          <w:rFonts w:asciiTheme="minorHAnsi" w:hAnsiTheme="minorHAnsi" w:cstheme="minorHAnsi"/>
          <w:b/>
          <w:bCs/>
        </w:rPr>
      </w:pPr>
      <w:bookmarkStart w:id="0" w:name="_Hlk46751375"/>
      <w:r w:rsidRPr="00F66FCB">
        <w:rPr>
          <w:rFonts w:asciiTheme="minorHAnsi" w:hAnsiTheme="minorHAnsi" w:cstheme="minorHAnsi"/>
          <w:b/>
          <w:bCs/>
        </w:rPr>
        <w:t>Znak sprawy:  PU/251/OS/21/2024</w:t>
      </w:r>
    </w:p>
    <w:p w14:paraId="50B22FE1" w14:textId="77777777" w:rsidR="00224B50" w:rsidRPr="00F66FCB" w:rsidRDefault="00224B50" w:rsidP="00224B50">
      <w:pPr>
        <w:pStyle w:val="Standard"/>
        <w:spacing w:after="0" w:line="276" w:lineRule="auto"/>
        <w:rPr>
          <w:rFonts w:asciiTheme="minorHAnsi" w:hAnsiTheme="minorHAnsi" w:cstheme="minorHAnsi"/>
          <w:b/>
          <w:bCs/>
        </w:rPr>
      </w:pPr>
    </w:p>
    <w:p w14:paraId="5EE3AC4B" w14:textId="77777777" w:rsidR="00224B50" w:rsidRPr="00F66FCB" w:rsidRDefault="00224B50" w:rsidP="00224B50">
      <w:pPr>
        <w:spacing w:line="320" w:lineRule="atLeast"/>
        <w:rPr>
          <w:rFonts w:cstheme="minorHAnsi"/>
          <w:sz w:val="22"/>
        </w:rPr>
      </w:pPr>
    </w:p>
    <w:p w14:paraId="5F55A61E" w14:textId="77777777" w:rsidR="00224B50" w:rsidRPr="00F66FCB" w:rsidRDefault="00224B50" w:rsidP="00224B50">
      <w:pPr>
        <w:spacing w:line="320" w:lineRule="atLeast"/>
        <w:jc w:val="center"/>
        <w:rPr>
          <w:rFonts w:cstheme="minorHAnsi"/>
          <w:b/>
          <w:bCs/>
          <w:sz w:val="22"/>
        </w:rPr>
      </w:pPr>
    </w:p>
    <w:p w14:paraId="73D2A3D0" w14:textId="77777777" w:rsidR="00224B50" w:rsidRPr="00F66FCB" w:rsidRDefault="00224B50" w:rsidP="00224B50">
      <w:pPr>
        <w:spacing w:line="320" w:lineRule="atLeast"/>
        <w:jc w:val="center"/>
        <w:rPr>
          <w:rFonts w:cstheme="minorHAnsi"/>
          <w:b/>
          <w:bCs/>
          <w:sz w:val="22"/>
        </w:rPr>
      </w:pPr>
    </w:p>
    <w:p w14:paraId="72E3575F" w14:textId="77777777" w:rsidR="00224B50" w:rsidRPr="00F66FCB" w:rsidRDefault="00224B50" w:rsidP="00224B50">
      <w:pPr>
        <w:spacing w:line="320" w:lineRule="atLeast"/>
        <w:jc w:val="center"/>
        <w:rPr>
          <w:rFonts w:cstheme="minorHAnsi"/>
          <w:b/>
          <w:bCs/>
          <w:sz w:val="22"/>
        </w:rPr>
      </w:pPr>
    </w:p>
    <w:p w14:paraId="169BDE9C" w14:textId="77777777" w:rsidR="00224B50" w:rsidRPr="00F66FCB" w:rsidRDefault="00224B50" w:rsidP="00224B50">
      <w:pPr>
        <w:spacing w:line="320" w:lineRule="atLeast"/>
        <w:jc w:val="center"/>
        <w:rPr>
          <w:rFonts w:cstheme="minorHAnsi"/>
          <w:b/>
          <w:bCs/>
          <w:sz w:val="22"/>
        </w:rPr>
      </w:pPr>
    </w:p>
    <w:p w14:paraId="74B7CD54" w14:textId="77777777" w:rsidR="00224B50" w:rsidRPr="00F66FCB" w:rsidRDefault="00224B50" w:rsidP="00224B50">
      <w:pPr>
        <w:spacing w:line="320" w:lineRule="atLeast"/>
        <w:jc w:val="center"/>
        <w:rPr>
          <w:rFonts w:cstheme="minorHAnsi"/>
          <w:b/>
          <w:bCs/>
          <w:sz w:val="22"/>
        </w:rPr>
      </w:pPr>
      <w:r w:rsidRPr="00F66FCB">
        <w:rPr>
          <w:rFonts w:cstheme="minorHAnsi"/>
          <w:b/>
          <w:bCs/>
          <w:sz w:val="22"/>
        </w:rPr>
        <w:t>ZAPYTANIE OFERTOWE</w:t>
      </w:r>
    </w:p>
    <w:p w14:paraId="4A4CF45E" w14:textId="77777777" w:rsidR="00224B50" w:rsidRPr="00F66FCB" w:rsidRDefault="00224B50" w:rsidP="00224B50">
      <w:pPr>
        <w:pStyle w:val="pkt"/>
        <w:spacing w:after="0"/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p w14:paraId="0547A6E0" w14:textId="77777777" w:rsidR="00224B50" w:rsidRPr="00F66FCB" w:rsidRDefault="00224B50" w:rsidP="00224B50">
      <w:pPr>
        <w:pStyle w:val="pkt"/>
        <w:spacing w:after="360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F66FCB">
        <w:rPr>
          <w:rFonts w:asciiTheme="minorHAnsi" w:hAnsiTheme="minorHAnsi" w:cstheme="minorHAnsi"/>
          <w:bCs/>
          <w:sz w:val="22"/>
          <w:szCs w:val="22"/>
        </w:rPr>
        <w:t xml:space="preserve">Szpital Specjalistyczny w Chorzowie zaprasza do udziału w postępowaniu prowadzonym </w:t>
      </w:r>
      <w:r w:rsidRPr="00F66FCB">
        <w:rPr>
          <w:rFonts w:asciiTheme="minorHAnsi" w:hAnsiTheme="minorHAnsi" w:cstheme="minorHAnsi"/>
          <w:bCs/>
          <w:sz w:val="22"/>
          <w:szCs w:val="22"/>
        </w:rPr>
        <w:br/>
        <w:t>w pozaustawowym pn.:</w:t>
      </w:r>
    </w:p>
    <w:p w14:paraId="28D981FE" w14:textId="582AD83A" w:rsidR="00224B50" w:rsidRPr="00F66FCB" w:rsidRDefault="00224B50" w:rsidP="00224B50">
      <w:pPr>
        <w:spacing w:before="280"/>
        <w:jc w:val="center"/>
        <w:rPr>
          <w:rFonts w:cstheme="minorHAnsi"/>
          <w:b/>
          <w:i/>
          <w:sz w:val="22"/>
        </w:rPr>
      </w:pPr>
      <w:r w:rsidRPr="00F66FCB">
        <w:rPr>
          <w:rFonts w:cstheme="minorHAnsi"/>
          <w:b/>
          <w:i/>
          <w:sz w:val="22"/>
        </w:rPr>
        <w:t>„Obsługa serwisowa systemu PACS”</w:t>
      </w:r>
    </w:p>
    <w:p w14:paraId="3B5CC3F7" w14:textId="77777777" w:rsidR="00224B50" w:rsidRPr="00F66FCB" w:rsidRDefault="00224B50" w:rsidP="00224B50">
      <w:pPr>
        <w:jc w:val="center"/>
        <w:rPr>
          <w:rFonts w:cstheme="minorHAnsi"/>
          <w:b/>
          <w:sz w:val="22"/>
        </w:rPr>
      </w:pPr>
    </w:p>
    <w:p w14:paraId="70D6BAA3" w14:textId="77777777" w:rsidR="00224B50" w:rsidRPr="00F66FCB" w:rsidRDefault="00224B50" w:rsidP="00224B50">
      <w:pPr>
        <w:rPr>
          <w:rFonts w:cstheme="minorHAnsi"/>
          <w:b/>
          <w:sz w:val="22"/>
        </w:rPr>
      </w:pPr>
    </w:p>
    <w:p w14:paraId="78C2EC3B" w14:textId="5345983D" w:rsidR="00224B50" w:rsidRPr="00F66FCB" w:rsidRDefault="00224B50" w:rsidP="00224B50">
      <w:pPr>
        <w:spacing w:before="120"/>
        <w:rPr>
          <w:rFonts w:cstheme="minorHAnsi"/>
          <w:sz w:val="22"/>
        </w:rPr>
      </w:pPr>
      <w:r w:rsidRPr="00F66FCB">
        <w:rPr>
          <w:rFonts w:cstheme="minorHAnsi"/>
          <w:sz w:val="22"/>
        </w:rPr>
        <w:t xml:space="preserve">Postępowanie o udzielenie zamówienia prowadzone jest z wyłączeniem przepisów ustawy z dnia </w:t>
      </w:r>
      <w:r w:rsidRPr="00F66FCB">
        <w:rPr>
          <w:rFonts w:cstheme="minorHAnsi"/>
          <w:sz w:val="22"/>
        </w:rPr>
        <w:br/>
        <w:t>11 września 2019 r. Prawo zamówień publicznych (</w:t>
      </w:r>
      <w:proofErr w:type="spellStart"/>
      <w:r w:rsidRPr="00F66FCB">
        <w:rPr>
          <w:rFonts w:cstheme="minorHAnsi"/>
          <w:sz w:val="22"/>
        </w:rPr>
        <w:t>t.j</w:t>
      </w:r>
      <w:proofErr w:type="spellEnd"/>
      <w:r w:rsidRPr="00F66FCB">
        <w:rPr>
          <w:rFonts w:cstheme="minorHAnsi"/>
          <w:sz w:val="22"/>
        </w:rPr>
        <w:t>. Dz. U. 2024 poz. 1320 ze zm.), na podstawie zawartego w niej przepisu art. 2 ust. 1 pkt. 1 – wartość zamówienia jest mniejsza niż 130 000 złotych.</w:t>
      </w:r>
    </w:p>
    <w:p w14:paraId="68ED9EB9" w14:textId="77777777" w:rsidR="00224B50" w:rsidRPr="00F66FCB" w:rsidRDefault="00224B50" w:rsidP="00224B50">
      <w:pPr>
        <w:rPr>
          <w:rFonts w:cstheme="minorHAnsi"/>
          <w:sz w:val="22"/>
        </w:rPr>
      </w:pPr>
    </w:p>
    <w:p w14:paraId="7EEF12D1" w14:textId="77777777" w:rsidR="00224B50" w:rsidRPr="00F66FCB" w:rsidRDefault="00224B50" w:rsidP="00224B50">
      <w:pPr>
        <w:rPr>
          <w:rFonts w:cstheme="minorHAnsi"/>
          <w:b/>
          <w:bCs/>
          <w:sz w:val="22"/>
        </w:rPr>
      </w:pPr>
    </w:p>
    <w:p w14:paraId="34B1E68B" w14:textId="77777777" w:rsidR="00224B50" w:rsidRPr="00F66FCB" w:rsidRDefault="00224B50" w:rsidP="00224B50">
      <w:pPr>
        <w:rPr>
          <w:rFonts w:cstheme="minorHAnsi"/>
          <w:sz w:val="22"/>
        </w:rPr>
      </w:pPr>
    </w:p>
    <w:p w14:paraId="27E63DD6" w14:textId="77777777" w:rsidR="00224B50" w:rsidRPr="00F66FCB" w:rsidRDefault="00224B50" w:rsidP="00224B50">
      <w:pPr>
        <w:rPr>
          <w:rFonts w:cstheme="minorHAnsi"/>
          <w:sz w:val="22"/>
        </w:rPr>
      </w:pPr>
    </w:p>
    <w:p w14:paraId="46DEFE54" w14:textId="77777777" w:rsidR="00224B50" w:rsidRPr="00F66FCB" w:rsidRDefault="00224B50" w:rsidP="00224B50">
      <w:pPr>
        <w:rPr>
          <w:rFonts w:cstheme="minorHAnsi"/>
          <w:sz w:val="22"/>
        </w:rPr>
      </w:pPr>
    </w:p>
    <w:p w14:paraId="73CFB035" w14:textId="77777777" w:rsidR="00224B50" w:rsidRPr="00F66FCB" w:rsidRDefault="00224B50" w:rsidP="00224B50">
      <w:pPr>
        <w:rPr>
          <w:rFonts w:cstheme="minorHAnsi"/>
          <w:sz w:val="22"/>
        </w:rPr>
      </w:pPr>
    </w:p>
    <w:p w14:paraId="01A7DD57" w14:textId="77777777" w:rsidR="00224B50" w:rsidRPr="00F66FCB" w:rsidRDefault="00224B50" w:rsidP="00224B50">
      <w:pPr>
        <w:spacing w:before="280"/>
        <w:rPr>
          <w:rFonts w:cstheme="minorHAnsi"/>
          <w:b/>
          <w:bCs/>
          <w:sz w:val="22"/>
        </w:rPr>
      </w:pPr>
    </w:p>
    <w:p w14:paraId="624232C0" w14:textId="77777777" w:rsidR="00224B50" w:rsidRPr="00F66FCB" w:rsidRDefault="00224B50" w:rsidP="00224B50">
      <w:pPr>
        <w:spacing w:line="64" w:lineRule="exact"/>
        <w:rPr>
          <w:rFonts w:eastAsia="Times New Roman" w:cstheme="minorHAnsi"/>
          <w:sz w:val="22"/>
        </w:rPr>
      </w:pPr>
    </w:p>
    <w:p w14:paraId="5F80BC58" w14:textId="77777777" w:rsidR="00224B50" w:rsidRPr="00F66FCB" w:rsidRDefault="00224B50" w:rsidP="00224B50">
      <w:pPr>
        <w:spacing w:line="64" w:lineRule="exact"/>
        <w:rPr>
          <w:rFonts w:eastAsia="Times New Roman" w:cstheme="minorHAnsi"/>
          <w:sz w:val="22"/>
        </w:rPr>
      </w:pPr>
    </w:p>
    <w:p w14:paraId="1ECD95BB" w14:textId="77777777" w:rsidR="00224B50" w:rsidRPr="00F66FCB" w:rsidRDefault="00224B50" w:rsidP="00224B50">
      <w:pPr>
        <w:spacing w:line="64" w:lineRule="exact"/>
        <w:rPr>
          <w:rFonts w:eastAsia="Times New Roman" w:cstheme="minorHAnsi"/>
          <w:sz w:val="22"/>
        </w:rPr>
      </w:pPr>
    </w:p>
    <w:p w14:paraId="2966562D" w14:textId="77777777" w:rsidR="00224B50" w:rsidRPr="00F66FCB" w:rsidRDefault="00224B50" w:rsidP="00224B50">
      <w:pPr>
        <w:spacing w:line="64" w:lineRule="exact"/>
        <w:rPr>
          <w:rFonts w:eastAsia="Times New Roman" w:cstheme="minorHAnsi"/>
          <w:sz w:val="22"/>
        </w:rPr>
      </w:pPr>
    </w:p>
    <w:p w14:paraId="0F2468F2" w14:textId="77777777" w:rsidR="00224B50" w:rsidRPr="00F66FCB" w:rsidRDefault="00224B50" w:rsidP="00224B50">
      <w:pPr>
        <w:spacing w:line="64" w:lineRule="exact"/>
        <w:rPr>
          <w:rFonts w:eastAsia="Times New Roman" w:cstheme="minorHAnsi"/>
          <w:sz w:val="22"/>
        </w:rPr>
      </w:pPr>
    </w:p>
    <w:p w14:paraId="1D5A6C17" w14:textId="77777777" w:rsidR="00224B50" w:rsidRPr="00F66FCB" w:rsidRDefault="00224B50" w:rsidP="00224B50">
      <w:pPr>
        <w:spacing w:line="64" w:lineRule="exact"/>
        <w:rPr>
          <w:rFonts w:eastAsia="Times New Roman" w:cstheme="minorHAnsi"/>
          <w:sz w:val="22"/>
        </w:rPr>
      </w:pPr>
    </w:p>
    <w:p w14:paraId="36B91743" w14:textId="77777777" w:rsidR="00224B50" w:rsidRPr="00F66FCB" w:rsidRDefault="00224B50" w:rsidP="00224B50">
      <w:pPr>
        <w:spacing w:line="64" w:lineRule="exact"/>
        <w:rPr>
          <w:rFonts w:eastAsia="Times New Roman" w:cstheme="minorHAnsi"/>
          <w:sz w:val="22"/>
        </w:rPr>
      </w:pPr>
    </w:p>
    <w:p w14:paraId="20A1DB3D" w14:textId="77777777" w:rsidR="00224B50" w:rsidRPr="00F66FCB" w:rsidRDefault="00224B50" w:rsidP="00224B50">
      <w:pPr>
        <w:spacing w:line="0" w:lineRule="atLeast"/>
        <w:rPr>
          <w:rFonts w:cstheme="minorHAnsi"/>
          <w:sz w:val="22"/>
        </w:rPr>
      </w:pPr>
    </w:p>
    <w:bookmarkEnd w:id="0"/>
    <w:p w14:paraId="7559ACC4" w14:textId="77777777" w:rsidR="00224B50" w:rsidRPr="00F66FCB" w:rsidRDefault="00224B50" w:rsidP="00224B50">
      <w:pPr>
        <w:pStyle w:val="Akapitzlist"/>
        <w:numPr>
          <w:ilvl w:val="0"/>
          <w:numId w:val="3"/>
        </w:numPr>
        <w:spacing w:before="280" w:after="0" w:line="240" w:lineRule="auto"/>
        <w:ind w:left="284" w:hanging="142"/>
        <w:jc w:val="both"/>
        <w:textAlignment w:val="auto"/>
        <w:rPr>
          <w:rFonts w:asciiTheme="minorHAnsi" w:hAnsiTheme="minorHAnsi" w:cstheme="minorHAnsi"/>
          <w:b/>
          <w:bCs/>
          <w:u w:val="single"/>
        </w:rPr>
      </w:pPr>
      <w:r w:rsidRPr="00F66FCB">
        <w:rPr>
          <w:rFonts w:asciiTheme="minorHAnsi" w:hAnsiTheme="minorHAnsi" w:cstheme="minorHAnsi"/>
          <w:b/>
          <w:bCs/>
          <w:u w:val="single"/>
        </w:rPr>
        <w:lastRenderedPageBreak/>
        <w:t>Opis przedmiotu zamówienia.</w:t>
      </w:r>
    </w:p>
    <w:p w14:paraId="0C45CDC6" w14:textId="7D492A11" w:rsidR="00224B50" w:rsidRPr="00F66FCB" w:rsidRDefault="00224B50" w:rsidP="00224B50">
      <w:pPr>
        <w:pStyle w:val="Akapitzlist"/>
        <w:numPr>
          <w:ilvl w:val="3"/>
          <w:numId w:val="3"/>
        </w:numPr>
        <w:spacing w:before="280" w:after="0" w:line="240" w:lineRule="auto"/>
        <w:ind w:left="567" w:hanging="283"/>
        <w:jc w:val="both"/>
        <w:textAlignment w:val="auto"/>
        <w:rPr>
          <w:rFonts w:asciiTheme="minorHAnsi" w:hAnsiTheme="minorHAnsi" w:cstheme="minorHAnsi"/>
          <w:b/>
        </w:rPr>
      </w:pPr>
      <w:r w:rsidRPr="00F66FCB">
        <w:rPr>
          <w:rFonts w:asciiTheme="minorHAnsi" w:hAnsiTheme="minorHAnsi" w:cstheme="minorHAnsi"/>
        </w:rPr>
        <w:t>Przedmiotem zamówienia jest</w:t>
      </w:r>
      <w:r w:rsidRPr="00F66FCB">
        <w:rPr>
          <w:rFonts w:asciiTheme="minorHAnsi" w:hAnsiTheme="minorHAnsi" w:cstheme="minorHAnsi"/>
          <w:b/>
        </w:rPr>
        <w:t xml:space="preserve"> świadczenie na rzecz Zamawiającego usługi informatycznej- serwisu dotyczącego zainstalowanego u Zamawiającego aplikacyjnego oprogramowania komputerowego firmy </w:t>
      </w:r>
      <w:proofErr w:type="spellStart"/>
      <w:r w:rsidRPr="00F66FCB">
        <w:rPr>
          <w:rFonts w:asciiTheme="minorHAnsi" w:hAnsiTheme="minorHAnsi" w:cstheme="minorHAnsi"/>
          <w:b/>
        </w:rPr>
        <w:t>Softmed</w:t>
      </w:r>
      <w:proofErr w:type="spellEnd"/>
      <w:r w:rsidRPr="00F66FCB">
        <w:rPr>
          <w:rFonts w:asciiTheme="minorHAnsi" w:hAnsiTheme="minorHAnsi" w:cstheme="minorHAnsi"/>
          <w:b/>
        </w:rPr>
        <w:t xml:space="preserve"> o nazwie „VIZO+”</w:t>
      </w:r>
    </w:p>
    <w:p w14:paraId="6CF3CE10" w14:textId="0E7B74BB" w:rsidR="00224B50" w:rsidRPr="00F66FCB" w:rsidRDefault="00224B50" w:rsidP="00224B50">
      <w:pPr>
        <w:pStyle w:val="Akapitzlist"/>
        <w:numPr>
          <w:ilvl w:val="3"/>
          <w:numId w:val="3"/>
        </w:numPr>
        <w:spacing w:before="280" w:after="0" w:line="240" w:lineRule="auto"/>
        <w:ind w:left="567" w:hanging="283"/>
        <w:jc w:val="both"/>
        <w:textAlignment w:val="auto"/>
        <w:rPr>
          <w:rFonts w:asciiTheme="minorHAnsi" w:hAnsiTheme="minorHAnsi" w:cstheme="minorHAnsi"/>
        </w:rPr>
      </w:pPr>
      <w:r w:rsidRPr="00F66FCB">
        <w:rPr>
          <w:rFonts w:asciiTheme="minorHAnsi" w:hAnsiTheme="minorHAnsi" w:cstheme="minorHAnsi"/>
          <w:b/>
          <w:bCs/>
          <w:u w:val="single"/>
        </w:rPr>
        <w:t>Szczegółowy opis przedmiotu zamówienia określa załącznik nr 1 do Zapytania ofertowego- Opis przedmiotu zamówienia</w:t>
      </w:r>
    </w:p>
    <w:p w14:paraId="53A42941" w14:textId="47B96453" w:rsidR="00224B50" w:rsidRPr="00F66FCB" w:rsidRDefault="00224B50" w:rsidP="00224B50">
      <w:pPr>
        <w:pStyle w:val="Akapitzlist"/>
        <w:numPr>
          <w:ilvl w:val="0"/>
          <w:numId w:val="3"/>
        </w:numPr>
        <w:spacing w:before="280" w:after="0" w:line="240" w:lineRule="auto"/>
        <w:ind w:left="284" w:hanging="142"/>
        <w:jc w:val="both"/>
        <w:textAlignment w:val="auto"/>
        <w:rPr>
          <w:rFonts w:asciiTheme="minorHAnsi" w:hAnsiTheme="minorHAnsi" w:cstheme="minorHAnsi"/>
        </w:rPr>
      </w:pPr>
      <w:r w:rsidRPr="00F66FCB">
        <w:rPr>
          <w:rFonts w:asciiTheme="minorHAnsi" w:hAnsiTheme="minorHAnsi" w:cstheme="minorHAnsi"/>
          <w:b/>
          <w:bCs/>
          <w:u w:val="single"/>
        </w:rPr>
        <w:t xml:space="preserve"> Kod CPV</w:t>
      </w:r>
      <w:r w:rsidRPr="00F66FCB">
        <w:rPr>
          <w:rFonts w:asciiTheme="minorHAnsi" w:hAnsiTheme="minorHAnsi" w:cstheme="minorHAnsi"/>
          <w:b/>
          <w:bCs/>
        </w:rPr>
        <w:t xml:space="preserve"> :  </w:t>
      </w:r>
      <w:r w:rsidRPr="00F66FCB">
        <w:rPr>
          <w:rFonts w:asciiTheme="minorHAnsi" w:hAnsiTheme="minorHAnsi" w:cstheme="minorHAnsi"/>
          <w:i/>
        </w:rPr>
        <w:t>72267000-4 - Usługi w zakresie oprogramowania</w:t>
      </w:r>
    </w:p>
    <w:p w14:paraId="5BCF970D" w14:textId="77777777" w:rsidR="00224B50" w:rsidRPr="00F66FCB" w:rsidRDefault="00224B50" w:rsidP="00224B50">
      <w:pPr>
        <w:pStyle w:val="Akapitzlist"/>
        <w:numPr>
          <w:ilvl w:val="0"/>
          <w:numId w:val="3"/>
        </w:numPr>
        <w:spacing w:before="280" w:after="0" w:line="240" w:lineRule="auto"/>
        <w:ind w:left="284" w:hanging="142"/>
        <w:jc w:val="both"/>
        <w:textAlignment w:val="auto"/>
        <w:rPr>
          <w:rFonts w:asciiTheme="minorHAnsi" w:hAnsiTheme="minorHAnsi" w:cstheme="minorHAnsi"/>
          <w:b/>
          <w:bCs/>
          <w:u w:val="single"/>
        </w:rPr>
      </w:pPr>
      <w:r w:rsidRPr="00F66FCB">
        <w:rPr>
          <w:rFonts w:asciiTheme="minorHAnsi" w:hAnsiTheme="minorHAnsi" w:cstheme="minorHAnsi"/>
          <w:b/>
          <w:bCs/>
          <w:u w:val="single"/>
        </w:rPr>
        <w:t>Warunki udziału w postępowaniu.</w:t>
      </w:r>
    </w:p>
    <w:p w14:paraId="45E2B1E7" w14:textId="77777777" w:rsidR="00224B50" w:rsidRPr="00F66FCB" w:rsidRDefault="00224B50" w:rsidP="00224B50">
      <w:pPr>
        <w:pStyle w:val="Akapitzlist"/>
        <w:numPr>
          <w:ilvl w:val="3"/>
          <w:numId w:val="3"/>
        </w:numPr>
        <w:spacing w:before="280" w:after="0" w:line="240" w:lineRule="auto"/>
        <w:ind w:left="567" w:hanging="283"/>
        <w:jc w:val="both"/>
        <w:textAlignment w:val="auto"/>
        <w:rPr>
          <w:rFonts w:asciiTheme="minorHAnsi" w:hAnsiTheme="minorHAnsi" w:cstheme="minorHAnsi"/>
          <w:bCs/>
          <w:u w:val="single"/>
        </w:rPr>
      </w:pPr>
      <w:r w:rsidRPr="00F66FCB">
        <w:rPr>
          <w:rFonts w:asciiTheme="minorHAnsi" w:hAnsiTheme="minorHAnsi" w:cstheme="minorHAnsi"/>
          <w:bCs/>
          <w:u w:val="single"/>
        </w:rPr>
        <w:t>Zamawiający nie stawia Wykonawcom warunków udziału w postępowaniu.</w:t>
      </w:r>
    </w:p>
    <w:p w14:paraId="24CFBF24" w14:textId="77777777" w:rsidR="00224B50" w:rsidRPr="00F66FCB" w:rsidRDefault="00224B50" w:rsidP="00224B50">
      <w:pPr>
        <w:pStyle w:val="dataaktudatauchwalenialubwydaniaaktu"/>
        <w:numPr>
          <w:ilvl w:val="3"/>
          <w:numId w:val="3"/>
        </w:numPr>
        <w:spacing w:before="120" w:beforeAutospacing="0" w:after="120" w:afterAutospacing="0"/>
        <w:ind w:left="567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66FCB">
        <w:rPr>
          <w:rStyle w:val="ppogrubienie"/>
          <w:rFonts w:asciiTheme="minorHAnsi" w:hAnsiTheme="minorHAnsi" w:cstheme="minorHAnsi"/>
          <w:bCs/>
          <w:color w:val="000000"/>
          <w:sz w:val="22"/>
          <w:szCs w:val="22"/>
        </w:rPr>
        <w:t>Na podstawie art. 7.</w:t>
      </w:r>
      <w:r w:rsidRPr="00F66FCB">
        <w:rPr>
          <w:rFonts w:asciiTheme="minorHAnsi" w:hAnsiTheme="minorHAnsi" w:cstheme="minorHAnsi"/>
          <w:color w:val="000000"/>
          <w:sz w:val="22"/>
          <w:szCs w:val="22"/>
        </w:rPr>
        <w:t xml:space="preserve"> ust 9 związku z art. 7 ust.1 ustawy z dnia 13 kwietnia 2022r. </w:t>
      </w:r>
      <w:r w:rsidRPr="00F66FCB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F66FC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 szczególnych rozwiązaniach w zakresie przeciwdziałania wspieraniu agresji </w:t>
      </w:r>
      <w:r w:rsidRPr="00F66FCB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  <w:t xml:space="preserve">na Ukrainę oraz służących ochronie bezpieczeństwa narodowego </w:t>
      </w:r>
      <w:r w:rsidRPr="00F66FCB">
        <w:rPr>
          <w:rFonts w:asciiTheme="minorHAnsi" w:hAnsiTheme="minorHAnsi" w:cstheme="minorHAnsi"/>
          <w:bCs/>
          <w:color w:val="000000"/>
          <w:sz w:val="22"/>
          <w:szCs w:val="22"/>
        </w:rPr>
        <w:t>z</w:t>
      </w:r>
      <w:r w:rsidRPr="00F66FCB">
        <w:rPr>
          <w:rFonts w:asciiTheme="minorHAnsi" w:hAnsiTheme="minorHAnsi" w:cstheme="minorHAnsi"/>
          <w:color w:val="000000"/>
          <w:sz w:val="22"/>
          <w:szCs w:val="22"/>
        </w:rPr>
        <w:t xml:space="preserve"> postępowania </w:t>
      </w:r>
      <w:r w:rsidRPr="00F66FCB">
        <w:rPr>
          <w:rFonts w:asciiTheme="minorHAnsi" w:hAnsiTheme="minorHAnsi" w:cstheme="minorHAnsi"/>
          <w:color w:val="000000"/>
          <w:sz w:val="22"/>
          <w:szCs w:val="22"/>
        </w:rPr>
        <w:br/>
        <w:t xml:space="preserve">o udzielenie zamówienia publicznego lub konkursu prowadzonego na podstawie ustawy </w:t>
      </w:r>
      <w:r w:rsidRPr="00F66FCB">
        <w:rPr>
          <w:rFonts w:asciiTheme="minorHAnsi" w:hAnsiTheme="minorHAnsi" w:cstheme="minorHAnsi"/>
          <w:color w:val="000000"/>
          <w:sz w:val="22"/>
          <w:szCs w:val="22"/>
        </w:rPr>
        <w:br/>
        <w:t>z dnia 11 września 2019 r. – Prawo zamówień publicznych wyklucza się:</w:t>
      </w:r>
    </w:p>
    <w:p w14:paraId="50E481D9" w14:textId="77777777" w:rsidR="00224B50" w:rsidRPr="00F66FCB" w:rsidRDefault="00224B50" w:rsidP="00224B50">
      <w:pPr>
        <w:pStyle w:val="pktpunkt"/>
        <w:numPr>
          <w:ilvl w:val="0"/>
          <w:numId w:val="15"/>
        </w:numPr>
        <w:spacing w:before="0" w:beforeAutospacing="0" w:after="0" w:afterAutospacing="0"/>
        <w:ind w:left="851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66FCB">
        <w:rPr>
          <w:rFonts w:asciiTheme="minorHAnsi" w:hAnsiTheme="minorHAnsi" w:cstheme="minorHAnsi"/>
          <w:color w:val="000000"/>
          <w:sz w:val="22"/>
          <w:szCs w:val="22"/>
        </w:rPr>
        <w:t xml:space="preserve">wykonawcę oraz uczestnika konkursu wymienionego w wykazach określonych </w:t>
      </w:r>
      <w:r w:rsidRPr="00F66FCB">
        <w:rPr>
          <w:rFonts w:asciiTheme="minorHAnsi" w:hAnsiTheme="minorHAnsi" w:cstheme="minorHAnsi"/>
          <w:color w:val="000000"/>
          <w:sz w:val="22"/>
          <w:szCs w:val="22"/>
        </w:rPr>
        <w:br/>
        <w:t xml:space="preserve">w rozporządzeniu 765/2006 i rozporządzeniu 269/2014 albo wpisanego na listę na podstawie decyzji w sprawie wpisu na listę rozstrzygającej o zastosowaniu środka, o którym mowa </w:t>
      </w:r>
      <w:r w:rsidRPr="00F66FCB">
        <w:rPr>
          <w:rFonts w:asciiTheme="minorHAnsi" w:hAnsiTheme="minorHAnsi" w:cstheme="minorHAnsi"/>
          <w:color w:val="000000"/>
          <w:sz w:val="22"/>
          <w:szCs w:val="22"/>
        </w:rPr>
        <w:br/>
        <w:t>w art. 1 pkt. 3;</w:t>
      </w:r>
    </w:p>
    <w:p w14:paraId="69563D64" w14:textId="77777777" w:rsidR="00224B50" w:rsidRPr="00F66FCB" w:rsidRDefault="00224B50" w:rsidP="00224B50">
      <w:pPr>
        <w:pStyle w:val="pktpunkt"/>
        <w:numPr>
          <w:ilvl w:val="0"/>
          <w:numId w:val="15"/>
        </w:numPr>
        <w:spacing w:before="0" w:beforeAutospacing="0" w:after="0" w:afterAutospacing="0"/>
        <w:ind w:left="851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66FCB">
        <w:rPr>
          <w:rFonts w:asciiTheme="minorHAnsi" w:hAnsiTheme="minorHAnsi" w:cstheme="minorHAnsi"/>
          <w:color w:val="000000"/>
          <w:sz w:val="22"/>
          <w:szCs w:val="22"/>
        </w:rPr>
        <w:t xml:space="preserve">wykonawcę oraz uczestnika konkursu, którego beneficjentem rzeczywistym </w:t>
      </w:r>
      <w:r w:rsidRPr="00F66FCB">
        <w:rPr>
          <w:rFonts w:asciiTheme="minorHAnsi" w:hAnsiTheme="minorHAnsi" w:cstheme="minorHAnsi"/>
          <w:color w:val="000000"/>
          <w:sz w:val="22"/>
          <w:szCs w:val="22"/>
        </w:rPr>
        <w:br/>
        <w:t xml:space="preserve">w rozumieniu ustawy z dnia 1 marca 2018 r. o przeciwdziałaniu praniu pieniędzy oraz finansowaniu terroryzmu (Dz. U. z 2022 r. poz. 593 i 655) jest osoba wymieniona </w:t>
      </w:r>
      <w:r w:rsidRPr="00F66FCB">
        <w:rPr>
          <w:rFonts w:asciiTheme="minorHAnsi" w:hAnsiTheme="minorHAnsi" w:cstheme="minorHAnsi"/>
          <w:color w:val="000000"/>
          <w:sz w:val="22"/>
          <w:szCs w:val="22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035BBEC4" w14:textId="0CA3C051" w:rsidR="00776B32" w:rsidRPr="00F66FCB" w:rsidRDefault="00224B50" w:rsidP="00776B32">
      <w:pPr>
        <w:pStyle w:val="pktpunkt"/>
        <w:numPr>
          <w:ilvl w:val="0"/>
          <w:numId w:val="15"/>
        </w:numPr>
        <w:spacing w:before="0" w:beforeAutospacing="0" w:after="0" w:afterAutospacing="0"/>
        <w:ind w:left="851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66FCB">
        <w:rPr>
          <w:rFonts w:asciiTheme="minorHAnsi" w:hAnsiTheme="minorHAnsi" w:cstheme="minorHAnsi"/>
          <w:color w:val="000000"/>
          <w:sz w:val="22"/>
          <w:szCs w:val="22"/>
        </w:rPr>
        <w:t>wykonawcę oraz uczestnika konkursu, którego jednostką dominującą w rozumieniu art. 3 ust. 1 pkt. 37 ustawy z dnia 29 września 1994 r. o rachunkowości (Dz. U. z 2021r.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.</w:t>
      </w:r>
      <w:r w:rsidRPr="00F66FCB">
        <w:rPr>
          <w:rFonts w:asciiTheme="minorHAnsi" w:hAnsiTheme="minorHAnsi" w:cstheme="minorHAnsi"/>
          <w:color w:val="222222"/>
          <w:sz w:val="22"/>
          <w:szCs w:val="22"/>
        </w:rPr>
        <w:t xml:space="preserve"> 3 ustawy.</w:t>
      </w:r>
    </w:p>
    <w:p w14:paraId="3564A0EB" w14:textId="77777777" w:rsidR="00776B32" w:rsidRPr="00F66FCB" w:rsidRDefault="00776B32" w:rsidP="00776B32">
      <w:pPr>
        <w:pStyle w:val="pktpunkt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E3EE667" w14:textId="77777777" w:rsidR="00224B50" w:rsidRPr="00F66FCB" w:rsidRDefault="00224B50" w:rsidP="00224B50">
      <w:pPr>
        <w:pStyle w:val="Akapitzlist"/>
        <w:numPr>
          <w:ilvl w:val="0"/>
          <w:numId w:val="3"/>
        </w:numPr>
        <w:spacing w:before="280" w:after="0" w:line="240" w:lineRule="auto"/>
        <w:ind w:left="284" w:hanging="142"/>
        <w:jc w:val="both"/>
        <w:textAlignment w:val="auto"/>
        <w:rPr>
          <w:rFonts w:asciiTheme="minorHAnsi" w:hAnsiTheme="minorHAnsi" w:cstheme="minorHAnsi"/>
          <w:b/>
          <w:bCs/>
          <w:u w:val="single"/>
        </w:rPr>
      </w:pPr>
      <w:r w:rsidRPr="00F66FCB">
        <w:rPr>
          <w:rFonts w:asciiTheme="minorHAnsi" w:hAnsiTheme="minorHAnsi" w:cstheme="minorHAnsi"/>
          <w:b/>
          <w:bCs/>
          <w:u w:val="single"/>
        </w:rPr>
        <w:t>Kryteria oceny ofert.</w:t>
      </w:r>
      <w:r w:rsidRPr="00F66FCB">
        <w:rPr>
          <w:rFonts w:asciiTheme="minorHAnsi" w:hAnsiTheme="minorHAnsi" w:cstheme="minorHAnsi"/>
          <w:b/>
          <w:bCs/>
          <w:u w:val="single"/>
        </w:rPr>
        <w:br/>
      </w:r>
    </w:p>
    <w:p w14:paraId="4E19FA9F" w14:textId="77777777" w:rsidR="00224B50" w:rsidRPr="00F66FCB" w:rsidRDefault="00224B50" w:rsidP="00224B50">
      <w:pPr>
        <w:pStyle w:val="Standard"/>
        <w:spacing w:after="0" w:line="276" w:lineRule="auto"/>
        <w:ind w:firstLine="142"/>
        <w:rPr>
          <w:rFonts w:asciiTheme="minorHAnsi" w:hAnsiTheme="minorHAnsi" w:cstheme="minorHAnsi"/>
        </w:rPr>
      </w:pPr>
      <w:r w:rsidRPr="00F66FCB">
        <w:rPr>
          <w:rFonts w:asciiTheme="minorHAnsi" w:hAnsiTheme="minorHAnsi" w:cstheme="minorHAnsi"/>
          <w:b/>
          <w:bCs/>
        </w:rPr>
        <w:t>Cena – 100%</w:t>
      </w:r>
    </w:p>
    <w:p w14:paraId="55B093AE" w14:textId="77777777" w:rsidR="00224B50" w:rsidRPr="00F66FCB" w:rsidRDefault="00224B50" w:rsidP="00224B50">
      <w:pPr>
        <w:ind w:firstLine="284"/>
        <w:rPr>
          <w:rFonts w:cstheme="minorHAnsi"/>
          <w:sz w:val="22"/>
        </w:rPr>
      </w:pPr>
      <w:r w:rsidRPr="00F66FCB">
        <w:rPr>
          <w:rFonts w:cstheme="minorHAnsi"/>
          <w:sz w:val="22"/>
        </w:rPr>
        <w:t xml:space="preserve">Zamawiający oceni w tym kryterium </w:t>
      </w:r>
      <w:r w:rsidRPr="00F66FCB">
        <w:rPr>
          <w:rFonts w:cstheme="minorHAnsi"/>
          <w:sz w:val="22"/>
          <w:u w:val="single"/>
        </w:rPr>
        <w:t>łączną cenę ofertową brutto</w:t>
      </w:r>
      <w:r w:rsidRPr="00F66FCB">
        <w:rPr>
          <w:rFonts w:cstheme="minorHAnsi"/>
          <w:sz w:val="22"/>
        </w:rPr>
        <w:t xml:space="preserve">,  wg następującego wzoru:  </w:t>
      </w:r>
    </w:p>
    <w:p w14:paraId="721E65F5" w14:textId="77777777" w:rsidR="00224B50" w:rsidRPr="00F66FCB" w:rsidRDefault="00224B50" w:rsidP="00224B50">
      <w:pPr>
        <w:ind w:left="709"/>
        <w:rPr>
          <w:rFonts w:cstheme="minorHAnsi"/>
          <w:sz w:val="22"/>
        </w:rPr>
      </w:pPr>
      <w:r w:rsidRPr="00F66FCB">
        <w:rPr>
          <w:rFonts w:cstheme="minorHAnsi"/>
          <w:sz w:val="22"/>
        </w:rPr>
        <w:t xml:space="preserve">   </w:t>
      </w:r>
      <w:proofErr w:type="spellStart"/>
      <w:r w:rsidRPr="00F66FCB">
        <w:rPr>
          <w:rFonts w:cstheme="minorHAnsi"/>
          <w:sz w:val="22"/>
        </w:rPr>
        <w:t>Cn</w:t>
      </w:r>
      <w:proofErr w:type="spellEnd"/>
    </w:p>
    <w:p w14:paraId="133A497D" w14:textId="77777777" w:rsidR="00224B50" w:rsidRPr="00F66FCB" w:rsidRDefault="00224B50" w:rsidP="00224B50">
      <w:pPr>
        <w:ind w:firstLine="284"/>
        <w:rPr>
          <w:rFonts w:cstheme="minorHAnsi"/>
          <w:sz w:val="22"/>
        </w:rPr>
      </w:pPr>
      <w:r w:rsidRPr="00F66FCB">
        <w:rPr>
          <w:rFonts w:cstheme="minorHAnsi"/>
          <w:sz w:val="22"/>
        </w:rPr>
        <w:t>X = ---------- x  100,00 pkt.</w:t>
      </w:r>
    </w:p>
    <w:p w14:paraId="3E220006" w14:textId="77777777" w:rsidR="00224B50" w:rsidRPr="00F66FCB" w:rsidRDefault="00224B50" w:rsidP="00224B50">
      <w:pPr>
        <w:ind w:left="284"/>
        <w:rPr>
          <w:rFonts w:cstheme="minorHAnsi"/>
          <w:sz w:val="22"/>
        </w:rPr>
      </w:pPr>
      <w:r w:rsidRPr="00F66FCB">
        <w:rPr>
          <w:rFonts w:cstheme="minorHAnsi"/>
          <w:sz w:val="22"/>
        </w:rPr>
        <w:t xml:space="preserve">           </w:t>
      </w:r>
      <w:proofErr w:type="spellStart"/>
      <w:r w:rsidRPr="00F66FCB">
        <w:rPr>
          <w:rFonts w:cstheme="minorHAnsi"/>
          <w:sz w:val="22"/>
        </w:rPr>
        <w:t>Cb</w:t>
      </w:r>
      <w:proofErr w:type="spellEnd"/>
      <w:r w:rsidRPr="00F66FCB">
        <w:rPr>
          <w:rFonts w:cstheme="minorHAnsi"/>
          <w:sz w:val="22"/>
        </w:rPr>
        <w:t xml:space="preserve"> </w:t>
      </w:r>
    </w:p>
    <w:p w14:paraId="3967C830" w14:textId="77777777" w:rsidR="00224B50" w:rsidRPr="00F66FCB" w:rsidRDefault="00224B50" w:rsidP="00224B50">
      <w:pPr>
        <w:ind w:firstLine="284"/>
        <w:rPr>
          <w:rFonts w:cstheme="minorHAnsi"/>
          <w:sz w:val="22"/>
        </w:rPr>
      </w:pPr>
      <w:r w:rsidRPr="00F66FCB">
        <w:rPr>
          <w:rFonts w:cstheme="minorHAnsi"/>
          <w:sz w:val="22"/>
        </w:rPr>
        <w:lastRenderedPageBreak/>
        <w:t>gdzie:</w:t>
      </w:r>
    </w:p>
    <w:p w14:paraId="5D77A364" w14:textId="77777777" w:rsidR="00224B50" w:rsidRPr="00F66FCB" w:rsidRDefault="00224B50" w:rsidP="00224B50">
      <w:pPr>
        <w:ind w:firstLine="284"/>
        <w:rPr>
          <w:rFonts w:cstheme="minorHAnsi"/>
          <w:sz w:val="22"/>
        </w:rPr>
      </w:pPr>
      <w:r w:rsidRPr="00F66FCB">
        <w:rPr>
          <w:rFonts w:cstheme="minorHAnsi"/>
          <w:sz w:val="22"/>
        </w:rPr>
        <w:t>X – ilość punktów przyznana danej ofercie w kryterium ceny,</w:t>
      </w:r>
    </w:p>
    <w:p w14:paraId="51C417E2" w14:textId="77777777" w:rsidR="00224B50" w:rsidRPr="00F66FCB" w:rsidRDefault="00224B50" w:rsidP="00224B50">
      <w:pPr>
        <w:ind w:firstLine="284"/>
        <w:rPr>
          <w:rFonts w:cstheme="minorHAnsi"/>
          <w:sz w:val="22"/>
        </w:rPr>
      </w:pPr>
      <w:proofErr w:type="spellStart"/>
      <w:r w:rsidRPr="00F66FCB">
        <w:rPr>
          <w:rFonts w:cstheme="minorHAnsi"/>
          <w:sz w:val="22"/>
        </w:rPr>
        <w:t>Cn</w:t>
      </w:r>
      <w:proofErr w:type="spellEnd"/>
      <w:r w:rsidRPr="00F66FCB">
        <w:rPr>
          <w:rFonts w:cstheme="minorHAnsi"/>
          <w:sz w:val="22"/>
        </w:rPr>
        <w:t xml:space="preserve"> – najniższa łączna cena ofertowa brutto,</w:t>
      </w:r>
    </w:p>
    <w:p w14:paraId="6AD509CC" w14:textId="77777777" w:rsidR="00224B50" w:rsidRPr="00F66FCB" w:rsidRDefault="00224B50" w:rsidP="00224B50">
      <w:pPr>
        <w:ind w:firstLine="284"/>
        <w:rPr>
          <w:rFonts w:cstheme="minorHAnsi"/>
          <w:sz w:val="22"/>
        </w:rPr>
      </w:pPr>
      <w:proofErr w:type="spellStart"/>
      <w:r w:rsidRPr="00F66FCB">
        <w:rPr>
          <w:rFonts w:cstheme="minorHAnsi"/>
          <w:sz w:val="22"/>
        </w:rPr>
        <w:t>Cb</w:t>
      </w:r>
      <w:proofErr w:type="spellEnd"/>
      <w:r w:rsidRPr="00F66FCB">
        <w:rPr>
          <w:rFonts w:cstheme="minorHAnsi"/>
          <w:sz w:val="22"/>
        </w:rPr>
        <w:t xml:space="preserve"> – badana łączna cena ofertowa brutto, </w:t>
      </w:r>
    </w:p>
    <w:p w14:paraId="09E5C901" w14:textId="77777777" w:rsidR="00224B50" w:rsidRPr="00F66FCB" w:rsidRDefault="00224B50" w:rsidP="00224B50">
      <w:pPr>
        <w:ind w:firstLine="284"/>
        <w:rPr>
          <w:rFonts w:cstheme="minorHAnsi"/>
          <w:sz w:val="22"/>
        </w:rPr>
      </w:pPr>
      <w:r w:rsidRPr="00F66FCB">
        <w:rPr>
          <w:rFonts w:cstheme="minorHAnsi"/>
          <w:sz w:val="22"/>
        </w:rPr>
        <w:t>przy obliczeniu  punktacji ofert Zamawiający zastosuje zaokrąglenia do dwóch miejsc po przecinku.</w:t>
      </w:r>
    </w:p>
    <w:p w14:paraId="4F5CE26F" w14:textId="77777777" w:rsidR="00224B50" w:rsidRPr="00F66FCB" w:rsidRDefault="00224B50" w:rsidP="00224B50">
      <w:pPr>
        <w:pStyle w:val="Standard"/>
        <w:spacing w:after="0" w:line="276" w:lineRule="auto"/>
        <w:rPr>
          <w:rFonts w:asciiTheme="minorHAnsi" w:hAnsiTheme="minorHAnsi" w:cstheme="minorHAnsi"/>
        </w:rPr>
      </w:pPr>
    </w:p>
    <w:p w14:paraId="3967A992" w14:textId="77777777" w:rsidR="00224B50" w:rsidRPr="00F66FCB" w:rsidRDefault="00224B50" w:rsidP="00224B50">
      <w:pPr>
        <w:ind w:firstLine="284"/>
        <w:rPr>
          <w:rFonts w:cstheme="minorHAnsi"/>
          <w:sz w:val="22"/>
        </w:rPr>
      </w:pPr>
      <w:r w:rsidRPr="00F66FCB">
        <w:rPr>
          <w:rFonts w:cstheme="minorHAnsi"/>
          <w:sz w:val="22"/>
        </w:rPr>
        <w:t xml:space="preserve">Za najkorzystniejszą uznana zostanie oferta, która uzyska najwyższą łączną punktację. </w:t>
      </w:r>
    </w:p>
    <w:p w14:paraId="58E1196F" w14:textId="77777777" w:rsidR="00224B50" w:rsidRPr="00F66FCB" w:rsidRDefault="00224B50" w:rsidP="00776B32">
      <w:pPr>
        <w:pStyle w:val="Akapitzlist"/>
        <w:numPr>
          <w:ilvl w:val="0"/>
          <w:numId w:val="3"/>
        </w:numPr>
        <w:spacing w:before="280" w:after="0" w:line="240" w:lineRule="auto"/>
        <w:ind w:left="567" w:hanging="425"/>
        <w:jc w:val="both"/>
        <w:textAlignment w:val="auto"/>
        <w:rPr>
          <w:rFonts w:asciiTheme="minorHAnsi" w:hAnsiTheme="minorHAnsi" w:cstheme="minorHAnsi"/>
          <w:b/>
          <w:bCs/>
          <w:u w:val="single"/>
        </w:rPr>
      </w:pPr>
      <w:r w:rsidRPr="00F66FCB">
        <w:rPr>
          <w:rFonts w:asciiTheme="minorHAnsi" w:hAnsiTheme="minorHAnsi" w:cstheme="minorHAnsi"/>
          <w:b/>
          <w:bCs/>
          <w:u w:val="single"/>
        </w:rPr>
        <w:t>Termin składania ofert.</w:t>
      </w:r>
    </w:p>
    <w:p w14:paraId="4E999788" w14:textId="31179893" w:rsidR="00224B50" w:rsidRPr="00F66FCB" w:rsidRDefault="00224B50" w:rsidP="00224B50">
      <w:pPr>
        <w:pStyle w:val="Akapitzlist"/>
        <w:spacing w:before="280" w:after="0"/>
        <w:ind w:left="284"/>
        <w:jc w:val="both"/>
        <w:textAlignment w:val="auto"/>
        <w:rPr>
          <w:rFonts w:asciiTheme="minorHAnsi" w:eastAsia="Times New Roman" w:hAnsiTheme="minorHAnsi" w:cstheme="minorHAnsi"/>
          <w:color w:val="000000"/>
        </w:rPr>
      </w:pPr>
      <w:r w:rsidRPr="00F66FCB">
        <w:rPr>
          <w:rFonts w:asciiTheme="minorHAnsi" w:hAnsiTheme="minorHAnsi" w:cstheme="minorHAnsi"/>
          <w:bCs/>
        </w:rPr>
        <w:t xml:space="preserve">Ofertę należy złożyć  </w:t>
      </w:r>
      <w:r w:rsidRPr="00F66FCB">
        <w:rPr>
          <w:rFonts w:asciiTheme="minorHAnsi" w:hAnsiTheme="minorHAnsi" w:cstheme="minorHAnsi"/>
        </w:rPr>
        <w:t xml:space="preserve">pocztą elektroniczną na adres e-mail: </w:t>
      </w:r>
      <w:hyperlink r:id="rId7" w:history="1">
        <w:r w:rsidRPr="00F66FCB">
          <w:rPr>
            <w:rStyle w:val="Hipercze"/>
            <w:rFonts w:asciiTheme="minorHAnsi" w:hAnsiTheme="minorHAnsi" w:cstheme="minorHAnsi"/>
            <w:color w:val="0070C0"/>
          </w:rPr>
          <w:t>dzp@sswch.pl</w:t>
        </w:r>
      </w:hyperlink>
      <w:r w:rsidRPr="00F66FCB">
        <w:rPr>
          <w:rFonts w:asciiTheme="minorHAnsi" w:hAnsiTheme="minorHAnsi" w:cstheme="minorHAnsi"/>
        </w:rPr>
        <w:t xml:space="preserve"> </w:t>
      </w:r>
      <w:r w:rsidRPr="00F66FCB">
        <w:rPr>
          <w:rFonts w:asciiTheme="minorHAnsi" w:hAnsiTheme="minorHAnsi" w:cstheme="minorHAnsi"/>
          <w:b/>
        </w:rPr>
        <w:t xml:space="preserve">do dnia </w:t>
      </w:r>
      <w:r w:rsidR="00776B32" w:rsidRPr="00F66FCB">
        <w:rPr>
          <w:rFonts w:asciiTheme="minorHAnsi" w:hAnsiTheme="minorHAnsi" w:cstheme="minorHAnsi"/>
          <w:b/>
        </w:rPr>
        <w:t>0</w:t>
      </w:r>
      <w:r w:rsidR="003E1609" w:rsidRPr="00F66FCB">
        <w:rPr>
          <w:rFonts w:asciiTheme="minorHAnsi" w:hAnsiTheme="minorHAnsi" w:cstheme="minorHAnsi"/>
          <w:b/>
        </w:rPr>
        <w:t>8</w:t>
      </w:r>
      <w:r w:rsidRPr="00F66FCB">
        <w:rPr>
          <w:rFonts w:asciiTheme="minorHAnsi" w:hAnsiTheme="minorHAnsi" w:cstheme="minorHAnsi"/>
          <w:b/>
        </w:rPr>
        <w:t xml:space="preserve"> </w:t>
      </w:r>
      <w:r w:rsidR="00776B32" w:rsidRPr="00F66FCB">
        <w:rPr>
          <w:rFonts w:asciiTheme="minorHAnsi" w:hAnsiTheme="minorHAnsi" w:cstheme="minorHAnsi"/>
          <w:b/>
        </w:rPr>
        <w:t>stycznia</w:t>
      </w:r>
      <w:r w:rsidRPr="00F66FCB">
        <w:rPr>
          <w:rFonts w:asciiTheme="minorHAnsi" w:hAnsiTheme="minorHAnsi" w:cstheme="minorHAnsi"/>
          <w:b/>
        </w:rPr>
        <w:t xml:space="preserve"> 202</w:t>
      </w:r>
      <w:r w:rsidR="00541E7C">
        <w:rPr>
          <w:rFonts w:asciiTheme="minorHAnsi" w:hAnsiTheme="minorHAnsi" w:cstheme="minorHAnsi"/>
          <w:b/>
        </w:rPr>
        <w:t>5</w:t>
      </w:r>
      <w:r w:rsidRPr="00F66FCB">
        <w:rPr>
          <w:rFonts w:asciiTheme="minorHAnsi" w:hAnsiTheme="minorHAnsi" w:cstheme="minorHAnsi"/>
          <w:b/>
        </w:rPr>
        <w:t>r. do godz. 10:00</w:t>
      </w:r>
      <w:r w:rsidRPr="00F66FCB">
        <w:rPr>
          <w:rFonts w:asciiTheme="minorHAnsi" w:hAnsiTheme="minorHAnsi" w:cstheme="minorHAnsi"/>
        </w:rPr>
        <w:t xml:space="preserve">, nr sprawy: </w:t>
      </w:r>
      <w:r w:rsidRPr="00F66FCB">
        <w:rPr>
          <w:rFonts w:asciiTheme="minorHAnsi" w:hAnsiTheme="minorHAnsi" w:cstheme="minorHAnsi"/>
          <w:b/>
          <w:bCs/>
        </w:rPr>
        <w:t>PU/2</w:t>
      </w:r>
      <w:r w:rsidR="00776B32" w:rsidRPr="00F66FCB">
        <w:rPr>
          <w:rFonts w:asciiTheme="minorHAnsi" w:hAnsiTheme="minorHAnsi" w:cstheme="minorHAnsi"/>
          <w:b/>
          <w:bCs/>
        </w:rPr>
        <w:t>5</w:t>
      </w:r>
      <w:r w:rsidRPr="00F66FCB">
        <w:rPr>
          <w:rFonts w:asciiTheme="minorHAnsi" w:hAnsiTheme="minorHAnsi" w:cstheme="minorHAnsi"/>
          <w:b/>
          <w:bCs/>
        </w:rPr>
        <w:t>1/OS</w:t>
      </w:r>
      <w:r w:rsidR="00776B32" w:rsidRPr="00F66FCB">
        <w:rPr>
          <w:rFonts w:asciiTheme="minorHAnsi" w:hAnsiTheme="minorHAnsi" w:cstheme="minorHAnsi"/>
          <w:b/>
          <w:bCs/>
        </w:rPr>
        <w:t>/21</w:t>
      </w:r>
      <w:r w:rsidRPr="00F66FCB">
        <w:rPr>
          <w:rFonts w:asciiTheme="minorHAnsi" w:hAnsiTheme="minorHAnsi" w:cstheme="minorHAnsi"/>
          <w:b/>
          <w:bCs/>
        </w:rPr>
        <w:t>/202</w:t>
      </w:r>
      <w:r w:rsidR="00776B32" w:rsidRPr="00F66FCB">
        <w:rPr>
          <w:rFonts w:asciiTheme="minorHAnsi" w:hAnsiTheme="minorHAnsi" w:cstheme="minorHAnsi"/>
          <w:b/>
          <w:bCs/>
        </w:rPr>
        <w:t>4</w:t>
      </w:r>
    </w:p>
    <w:p w14:paraId="75571EEF" w14:textId="77777777" w:rsidR="00224B50" w:rsidRPr="00F66FCB" w:rsidRDefault="00224B50" w:rsidP="00224B50">
      <w:pPr>
        <w:spacing w:line="61" w:lineRule="exact"/>
        <w:rPr>
          <w:rFonts w:eastAsia="Times New Roman" w:cstheme="minorHAnsi"/>
          <w:sz w:val="22"/>
        </w:rPr>
      </w:pPr>
    </w:p>
    <w:p w14:paraId="2A4AB18F" w14:textId="14936C08" w:rsidR="00224B50" w:rsidRPr="00F66FCB" w:rsidRDefault="00224B50" w:rsidP="00224B50">
      <w:pPr>
        <w:pStyle w:val="Akapitzlist"/>
        <w:numPr>
          <w:ilvl w:val="0"/>
          <w:numId w:val="3"/>
        </w:numPr>
        <w:spacing w:before="280" w:after="0"/>
        <w:ind w:left="284" w:hanging="142"/>
        <w:jc w:val="both"/>
        <w:textAlignment w:val="auto"/>
        <w:rPr>
          <w:rFonts w:asciiTheme="minorHAnsi" w:hAnsiTheme="minorHAnsi" w:cstheme="minorHAnsi"/>
          <w:color w:val="FF0000"/>
        </w:rPr>
      </w:pPr>
      <w:r w:rsidRPr="00F66FCB">
        <w:rPr>
          <w:rFonts w:asciiTheme="minorHAnsi" w:hAnsiTheme="minorHAnsi" w:cstheme="minorHAnsi"/>
          <w:u w:val="single"/>
        </w:rPr>
        <w:t>Wymagany termin realizacji zamówienia</w:t>
      </w:r>
      <w:r w:rsidRPr="00F66FCB">
        <w:rPr>
          <w:rFonts w:asciiTheme="minorHAnsi" w:hAnsiTheme="minorHAnsi" w:cstheme="minorHAnsi"/>
        </w:rPr>
        <w:t xml:space="preserve">: </w:t>
      </w:r>
      <w:r w:rsidR="00776B32" w:rsidRPr="00F66FCB">
        <w:rPr>
          <w:rFonts w:asciiTheme="minorHAnsi" w:hAnsiTheme="minorHAnsi" w:cstheme="minorHAnsi"/>
          <w:b/>
          <w:u w:val="single"/>
        </w:rPr>
        <w:t>12 miesięcy od daty podpisania umowy</w:t>
      </w:r>
      <w:r w:rsidRPr="00F66FCB">
        <w:rPr>
          <w:rFonts w:asciiTheme="minorHAnsi" w:hAnsiTheme="minorHAnsi" w:cstheme="minorHAnsi"/>
          <w:b/>
          <w:u w:val="single"/>
        </w:rPr>
        <w:t xml:space="preserve"> </w:t>
      </w:r>
    </w:p>
    <w:p w14:paraId="0E8A82CF" w14:textId="77777777" w:rsidR="00224B50" w:rsidRPr="00F66FCB" w:rsidRDefault="00224B50" w:rsidP="00224B50">
      <w:pPr>
        <w:pStyle w:val="Akapitzlist"/>
        <w:numPr>
          <w:ilvl w:val="0"/>
          <w:numId w:val="3"/>
        </w:numPr>
        <w:spacing w:before="280" w:after="0" w:line="240" w:lineRule="auto"/>
        <w:ind w:left="284" w:hanging="142"/>
        <w:jc w:val="both"/>
        <w:textAlignment w:val="auto"/>
        <w:rPr>
          <w:rFonts w:asciiTheme="minorHAnsi" w:hAnsiTheme="minorHAnsi" w:cstheme="minorHAnsi"/>
          <w:b/>
          <w:u w:val="single"/>
        </w:rPr>
      </w:pPr>
      <w:r w:rsidRPr="00F66FCB">
        <w:rPr>
          <w:rFonts w:asciiTheme="minorHAnsi" w:hAnsiTheme="minorHAnsi" w:cstheme="minorHAnsi"/>
          <w:b/>
          <w:u w:val="single"/>
        </w:rPr>
        <w:t>Opis sposobu przygotowania ofert.</w:t>
      </w:r>
      <w:r w:rsidRPr="00F66FCB">
        <w:rPr>
          <w:rFonts w:asciiTheme="minorHAnsi" w:hAnsiTheme="minorHAnsi" w:cstheme="minorHAnsi"/>
          <w:b/>
          <w:u w:val="single"/>
        </w:rPr>
        <w:br/>
      </w:r>
    </w:p>
    <w:p w14:paraId="72C8FA17" w14:textId="77777777" w:rsidR="00224B50" w:rsidRPr="00F66FCB" w:rsidRDefault="00224B50" w:rsidP="00224B50">
      <w:pPr>
        <w:pStyle w:val="Bezodstpw"/>
        <w:widowControl w:val="0"/>
        <w:numPr>
          <w:ilvl w:val="0"/>
          <w:numId w:val="4"/>
        </w:numPr>
        <w:suppressAutoHyphens/>
        <w:autoSpaceDN w:val="0"/>
        <w:ind w:left="567" w:hanging="283"/>
        <w:jc w:val="left"/>
        <w:textAlignment w:val="baseline"/>
        <w:rPr>
          <w:rFonts w:cstheme="minorHAnsi"/>
          <w:sz w:val="22"/>
        </w:rPr>
      </w:pPr>
      <w:r w:rsidRPr="00F66FCB">
        <w:rPr>
          <w:rFonts w:cstheme="minorHAnsi"/>
          <w:sz w:val="22"/>
        </w:rPr>
        <w:t xml:space="preserve">Wykonawca może złożyć </w:t>
      </w:r>
      <w:r w:rsidRPr="00F66FCB">
        <w:rPr>
          <w:rFonts w:cstheme="minorHAnsi"/>
          <w:b/>
          <w:bCs/>
          <w:sz w:val="22"/>
        </w:rPr>
        <w:t>tylko jedną ofertę.</w:t>
      </w:r>
    </w:p>
    <w:p w14:paraId="232F3BB8" w14:textId="77777777" w:rsidR="00224B50" w:rsidRPr="00F66FCB" w:rsidRDefault="00224B50" w:rsidP="00224B50">
      <w:pPr>
        <w:pStyle w:val="Bezodstpw"/>
        <w:widowControl w:val="0"/>
        <w:numPr>
          <w:ilvl w:val="0"/>
          <w:numId w:val="4"/>
        </w:numPr>
        <w:suppressAutoHyphens/>
        <w:autoSpaceDN w:val="0"/>
        <w:ind w:left="567" w:hanging="283"/>
        <w:jc w:val="left"/>
        <w:textAlignment w:val="baseline"/>
        <w:rPr>
          <w:rFonts w:cstheme="minorHAnsi"/>
          <w:sz w:val="22"/>
        </w:rPr>
      </w:pPr>
      <w:r w:rsidRPr="00F66FCB">
        <w:rPr>
          <w:rFonts w:cstheme="minorHAnsi"/>
          <w:sz w:val="22"/>
        </w:rPr>
        <w:t>Ofertę należy sporządzić w języku polskim, wszystkie rozliczenia dokonywane będą w PLN.</w:t>
      </w:r>
    </w:p>
    <w:p w14:paraId="6612C2F4" w14:textId="77777777" w:rsidR="00224B50" w:rsidRPr="00F66FCB" w:rsidRDefault="00224B50" w:rsidP="00224B50">
      <w:pPr>
        <w:pStyle w:val="Standard"/>
        <w:numPr>
          <w:ilvl w:val="0"/>
          <w:numId w:val="4"/>
        </w:numPr>
        <w:spacing w:after="0"/>
        <w:ind w:left="567" w:hanging="283"/>
        <w:jc w:val="both"/>
        <w:rPr>
          <w:rFonts w:asciiTheme="minorHAnsi" w:hAnsiTheme="minorHAnsi" w:cstheme="minorHAnsi"/>
        </w:rPr>
      </w:pPr>
      <w:r w:rsidRPr="00F66FCB">
        <w:rPr>
          <w:rFonts w:asciiTheme="minorHAnsi" w:hAnsiTheme="minorHAnsi" w:cstheme="minorHAnsi"/>
        </w:rPr>
        <w:t>Cenę oferty należy podać w złotych polskich z dokładnością do dwóch miejsc po przecinku. Łączna cena oferty musi obejmować cały zakres zamówienia, określony w zapytaniu ofertowym. W cenie tej należy uwzględnić także inne koszty m.in. opłaty, ubezpieczenia itp. Przy obliczaniu ceny należy uwzględnić, że cena będzie obowiązywać strony przez cały okres realizacji zamówienia.</w:t>
      </w:r>
    </w:p>
    <w:p w14:paraId="78CE04EC" w14:textId="77777777" w:rsidR="00224B50" w:rsidRPr="00F66FCB" w:rsidRDefault="00224B50" w:rsidP="00224B50">
      <w:pPr>
        <w:pStyle w:val="Standard"/>
        <w:numPr>
          <w:ilvl w:val="0"/>
          <w:numId w:val="4"/>
        </w:numPr>
        <w:spacing w:after="0"/>
        <w:ind w:left="567" w:hanging="283"/>
        <w:jc w:val="both"/>
        <w:rPr>
          <w:rFonts w:asciiTheme="minorHAnsi" w:hAnsiTheme="minorHAnsi" w:cstheme="minorHAnsi"/>
        </w:rPr>
      </w:pPr>
      <w:r w:rsidRPr="00F66FCB">
        <w:rPr>
          <w:rFonts w:asciiTheme="minorHAnsi" w:hAnsiTheme="minorHAnsi" w:cstheme="minorHAnsi"/>
        </w:rPr>
        <w:t>Oferta winna zawierać wszystkie wymagane dokumenty, oświadczenia i załączniki, o których mowa w Zapytaniu ofertowym.</w:t>
      </w:r>
    </w:p>
    <w:p w14:paraId="129FBC5C" w14:textId="77777777" w:rsidR="00224B50" w:rsidRPr="00F66FCB" w:rsidRDefault="00224B50" w:rsidP="00224B50">
      <w:pPr>
        <w:pStyle w:val="Standard"/>
        <w:numPr>
          <w:ilvl w:val="0"/>
          <w:numId w:val="4"/>
        </w:numPr>
        <w:spacing w:after="0"/>
        <w:ind w:left="567" w:hanging="283"/>
        <w:jc w:val="both"/>
        <w:rPr>
          <w:rFonts w:asciiTheme="minorHAnsi" w:hAnsiTheme="minorHAnsi" w:cstheme="minorHAnsi"/>
        </w:rPr>
      </w:pPr>
      <w:r w:rsidRPr="00F66FCB">
        <w:rPr>
          <w:rFonts w:asciiTheme="minorHAnsi" w:hAnsiTheme="minorHAnsi" w:cstheme="minorHAnsi"/>
        </w:rPr>
        <w:t xml:space="preserve">Oferta oraz wszystkie oświadczenia i załączniki winny być podpisane przez Wykonawcę tzn. przez osobę/y upoważnioną/e do reprezentowania Wykonawcy, zgodnie z formą reprezentacji Wykonawcy określoną we właściwym rejestrze lub innym dokumencie, właściwym dla formy organizacyjnej Wykonawcy, lub przez pełnomocnika posiadającego odpowiednie umocowanie. </w:t>
      </w:r>
    </w:p>
    <w:p w14:paraId="1509DB2F" w14:textId="77777777" w:rsidR="00224B50" w:rsidRPr="00F66FCB" w:rsidRDefault="00224B50" w:rsidP="00224B50">
      <w:pPr>
        <w:pStyle w:val="Standard"/>
        <w:spacing w:after="0" w:line="276" w:lineRule="auto"/>
        <w:jc w:val="both"/>
        <w:rPr>
          <w:rFonts w:asciiTheme="minorHAnsi" w:hAnsiTheme="minorHAnsi" w:cstheme="minorHAnsi"/>
        </w:rPr>
      </w:pPr>
    </w:p>
    <w:p w14:paraId="362A51AC" w14:textId="77777777" w:rsidR="00224B50" w:rsidRPr="00F66FCB" w:rsidRDefault="00224B50" w:rsidP="00224B50">
      <w:pPr>
        <w:pStyle w:val="Standard"/>
        <w:numPr>
          <w:ilvl w:val="0"/>
          <w:numId w:val="3"/>
        </w:numPr>
        <w:spacing w:after="0" w:line="276" w:lineRule="auto"/>
        <w:ind w:left="284" w:hanging="142"/>
        <w:rPr>
          <w:rFonts w:asciiTheme="minorHAnsi" w:hAnsiTheme="minorHAnsi" w:cstheme="minorHAnsi"/>
          <w:b/>
          <w:u w:val="single"/>
        </w:rPr>
      </w:pPr>
      <w:r w:rsidRPr="00F66FCB">
        <w:rPr>
          <w:rFonts w:asciiTheme="minorHAnsi" w:hAnsiTheme="minorHAnsi" w:cstheme="minorHAnsi"/>
          <w:b/>
          <w:u w:val="single"/>
        </w:rPr>
        <w:t>Wykaz oświadczeń lub dokumentów, jakie mają dostarczyć Wykonawcy w niniejszym postępowaniu.</w:t>
      </w:r>
      <w:r w:rsidRPr="00F66FCB">
        <w:rPr>
          <w:rFonts w:asciiTheme="minorHAnsi" w:hAnsiTheme="minorHAnsi" w:cstheme="minorHAnsi"/>
          <w:b/>
          <w:u w:val="single"/>
        </w:rPr>
        <w:br/>
      </w:r>
    </w:p>
    <w:p w14:paraId="108C04C9" w14:textId="385859A8" w:rsidR="00224B50" w:rsidRPr="00F66FCB" w:rsidRDefault="00224B50" w:rsidP="00224B50">
      <w:pPr>
        <w:pStyle w:val="Nagwek"/>
        <w:numPr>
          <w:ilvl w:val="0"/>
          <w:numId w:val="2"/>
        </w:numPr>
        <w:tabs>
          <w:tab w:val="clear" w:pos="4536"/>
          <w:tab w:val="clear" w:pos="9072"/>
          <w:tab w:val="left" w:pos="426"/>
        </w:tabs>
        <w:suppressAutoHyphens/>
        <w:autoSpaceDN w:val="0"/>
        <w:ind w:left="567" w:hanging="283"/>
        <w:textAlignment w:val="baseline"/>
        <w:rPr>
          <w:rFonts w:cstheme="minorHAnsi"/>
          <w:sz w:val="22"/>
        </w:rPr>
      </w:pPr>
      <w:r w:rsidRPr="00F66FCB">
        <w:rPr>
          <w:rFonts w:eastAsia="Times New Roman" w:cstheme="minorHAnsi"/>
          <w:sz w:val="22"/>
        </w:rPr>
        <w:t xml:space="preserve">Wypełniony  i  podpisany  formularz  oferty  stanowiący  Załącznik  nr  </w:t>
      </w:r>
      <w:r w:rsidR="001479E0">
        <w:rPr>
          <w:rFonts w:eastAsia="Times New Roman" w:cstheme="minorHAnsi"/>
          <w:sz w:val="22"/>
        </w:rPr>
        <w:t>2</w:t>
      </w:r>
      <w:r w:rsidRPr="00F66FCB">
        <w:rPr>
          <w:rFonts w:eastAsia="Times New Roman" w:cstheme="minorHAnsi"/>
          <w:sz w:val="22"/>
        </w:rPr>
        <w:t xml:space="preserve">  do  zapytania ofertowego,</w:t>
      </w:r>
    </w:p>
    <w:p w14:paraId="66A04991" w14:textId="77777777" w:rsidR="00224B50" w:rsidRPr="00F66FCB" w:rsidRDefault="00224B50" w:rsidP="00224B50">
      <w:pPr>
        <w:pStyle w:val="Nagwek"/>
        <w:numPr>
          <w:ilvl w:val="0"/>
          <w:numId w:val="2"/>
        </w:numPr>
        <w:tabs>
          <w:tab w:val="clear" w:pos="4536"/>
          <w:tab w:val="clear" w:pos="9072"/>
          <w:tab w:val="left" w:pos="426"/>
        </w:tabs>
        <w:suppressAutoHyphens/>
        <w:autoSpaceDN w:val="0"/>
        <w:ind w:left="567" w:hanging="283"/>
        <w:textAlignment w:val="baseline"/>
        <w:rPr>
          <w:rFonts w:cstheme="minorHAnsi"/>
          <w:sz w:val="22"/>
        </w:rPr>
      </w:pPr>
      <w:r w:rsidRPr="00F66FCB">
        <w:rPr>
          <w:rFonts w:cstheme="minorHAnsi"/>
          <w:sz w:val="22"/>
        </w:rPr>
        <w:t>Pełnomocnictwo określające zakres umocowania, podpisane przez osoby uprawnione do reprezentowania Wykonawcy, chyba że Wykonawca działa osobiście (jeżeli dotyczy).</w:t>
      </w:r>
    </w:p>
    <w:p w14:paraId="2E332282" w14:textId="77777777" w:rsidR="00224B50" w:rsidRPr="00F66FCB" w:rsidRDefault="00224B50" w:rsidP="00224B50">
      <w:pPr>
        <w:pStyle w:val="Nagwek"/>
        <w:numPr>
          <w:ilvl w:val="0"/>
          <w:numId w:val="2"/>
        </w:numPr>
        <w:tabs>
          <w:tab w:val="clear" w:pos="4536"/>
          <w:tab w:val="clear" w:pos="9072"/>
          <w:tab w:val="left" w:pos="426"/>
        </w:tabs>
        <w:suppressAutoHyphens/>
        <w:autoSpaceDN w:val="0"/>
        <w:ind w:left="567" w:hanging="283"/>
        <w:textAlignment w:val="baseline"/>
        <w:rPr>
          <w:rFonts w:cstheme="minorHAnsi"/>
          <w:sz w:val="22"/>
        </w:rPr>
      </w:pPr>
      <w:r w:rsidRPr="00F66FCB">
        <w:rPr>
          <w:rFonts w:cstheme="minorHAnsi"/>
          <w:sz w:val="22"/>
        </w:rPr>
        <w:t xml:space="preserve">Dokument potwierdzający umocowanie do złożenia oferty, w szczególności </w:t>
      </w:r>
      <w:r w:rsidRPr="00F66FCB">
        <w:rPr>
          <w:rFonts w:eastAsia="Times New Roman" w:cstheme="minorHAnsi"/>
          <w:sz w:val="22"/>
        </w:rPr>
        <w:t>aktualny</w:t>
      </w:r>
      <w:r w:rsidRPr="00F66FCB">
        <w:rPr>
          <w:rFonts w:cstheme="minorHAnsi"/>
          <w:sz w:val="22"/>
        </w:rPr>
        <w:t xml:space="preserve"> odpis </w:t>
      </w:r>
      <w:r w:rsidRPr="00F66FCB">
        <w:rPr>
          <w:rFonts w:cstheme="minorHAnsi"/>
          <w:sz w:val="22"/>
        </w:rPr>
        <w:br/>
        <w:t>z właściwego rejestru lub centralnej ewidencji i informacji o działalności gospodarczej, jeżeli odrębne przepisy wymagają wpisu do rejestru lub ewidencji</w:t>
      </w:r>
      <w:r w:rsidRPr="00F66FCB">
        <w:rPr>
          <w:rFonts w:eastAsia="Times New Roman" w:cstheme="minorHAnsi"/>
          <w:sz w:val="22"/>
        </w:rPr>
        <w:t>.</w:t>
      </w:r>
    </w:p>
    <w:p w14:paraId="7ABF9F1A" w14:textId="77777777" w:rsidR="00224B50" w:rsidRPr="00A13C86" w:rsidRDefault="00224B50" w:rsidP="00224B50">
      <w:pPr>
        <w:pStyle w:val="Akapitzlist"/>
        <w:numPr>
          <w:ilvl w:val="0"/>
          <w:numId w:val="3"/>
        </w:numPr>
        <w:spacing w:before="280" w:after="0" w:line="240" w:lineRule="auto"/>
        <w:ind w:left="284" w:hanging="142"/>
        <w:jc w:val="both"/>
        <w:textAlignment w:val="auto"/>
        <w:rPr>
          <w:rFonts w:asciiTheme="minorHAnsi" w:hAnsiTheme="minorHAnsi" w:cstheme="minorHAnsi"/>
        </w:rPr>
      </w:pPr>
      <w:r w:rsidRPr="00F66FCB">
        <w:rPr>
          <w:rFonts w:asciiTheme="minorHAnsi" w:hAnsiTheme="minorHAnsi" w:cstheme="minorHAnsi"/>
          <w:b/>
          <w:u w:val="single"/>
        </w:rPr>
        <w:t>Warunki zmiany umowy.</w:t>
      </w:r>
    </w:p>
    <w:p w14:paraId="2A4826BE" w14:textId="6610F3C8" w:rsidR="00A13C86" w:rsidRPr="00A13C86" w:rsidRDefault="00A13C86" w:rsidP="00A13C86">
      <w:pPr>
        <w:pStyle w:val="Akapitzlist"/>
        <w:spacing w:before="280" w:after="0" w:line="240" w:lineRule="auto"/>
        <w:ind w:left="360"/>
        <w:jc w:val="both"/>
        <w:textAlignment w:val="auto"/>
        <w:rPr>
          <w:rFonts w:asciiTheme="minorHAnsi" w:hAnsiTheme="minorHAnsi" w:cstheme="minorHAnsi"/>
          <w:bCs/>
        </w:rPr>
      </w:pPr>
      <w:r w:rsidRPr="00A13C86">
        <w:rPr>
          <w:rFonts w:asciiTheme="minorHAnsi" w:hAnsiTheme="minorHAnsi" w:cstheme="minorHAnsi"/>
          <w:bCs/>
        </w:rPr>
        <w:t xml:space="preserve">Zamawiający dopuszcza możliwość zmiany umowy. Przypadki zamiany umowy szczegółowo określa wzór umowy – załącznik nr </w:t>
      </w:r>
      <w:r w:rsidRPr="00A13C86">
        <w:rPr>
          <w:rFonts w:asciiTheme="minorHAnsi" w:hAnsiTheme="minorHAnsi" w:cstheme="minorHAnsi"/>
          <w:bCs/>
        </w:rPr>
        <w:t>3</w:t>
      </w:r>
      <w:r w:rsidRPr="00A13C86">
        <w:rPr>
          <w:rFonts w:asciiTheme="minorHAnsi" w:hAnsiTheme="minorHAnsi" w:cstheme="minorHAnsi"/>
          <w:bCs/>
        </w:rPr>
        <w:t xml:space="preserve"> do zapytania ofertowego.</w:t>
      </w:r>
    </w:p>
    <w:p w14:paraId="0A8680CF" w14:textId="77777777" w:rsidR="00A13C86" w:rsidRPr="00F66FCB" w:rsidRDefault="00A13C86" w:rsidP="00A13C86">
      <w:pPr>
        <w:pStyle w:val="Akapitzlist"/>
        <w:spacing w:before="280" w:after="0" w:line="240" w:lineRule="auto"/>
        <w:ind w:left="284"/>
        <w:jc w:val="both"/>
        <w:textAlignment w:val="auto"/>
        <w:rPr>
          <w:rFonts w:asciiTheme="minorHAnsi" w:hAnsiTheme="minorHAnsi" w:cstheme="minorHAnsi"/>
        </w:rPr>
      </w:pPr>
    </w:p>
    <w:p w14:paraId="6CAD7395" w14:textId="77777777" w:rsidR="00224B50" w:rsidRPr="00F66FCB" w:rsidRDefault="00224B50" w:rsidP="00776B32">
      <w:pPr>
        <w:pStyle w:val="Akapitzlist"/>
        <w:numPr>
          <w:ilvl w:val="0"/>
          <w:numId w:val="3"/>
        </w:numPr>
        <w:spacing w:before="280" w:after="0" w:line="240" w:lineRule="auto"/>
        <w:ind w:left="426" w:hanging="284"/>
        <w:jc w:val="both"/>
        <w:textAlignment w:val="auto"/>
        <w:rPr>
          <w:rFonts w:asciiTheme="minorHAnsi" w:hAnsiTheme="minorHAnsi" w:cstheme="minorHAnsi"/>
        </w:rPr>
      </w:pPr>
      <w:r w:rsidRPr="00F66FCB">
        <w:rPr>
          <w:rFonts w:asciiTheme="minorHAnsi" w:hAnsiTheme="minorHAnsi" w:cstheme="minorHAnsi"/>
          <w:b/>
          <w:u w:val="single"/>
        </w:rPr>
        <w:t>Oferty częściowe i wariantowe oraz zamówienia uzupełniające i dodatkowe.</w:t>
      </w:r>
    </w:p>
    <w:p w14:paraId="5538139D" w14:textId="77777777" w:rsidR="00224B50" w:rsidRPr="00F66FCB" w:rsidRDefault="00224B50" w:rsidP="00224B50">
      <w:pPr>
        <w:rPr>
          <w:rFonts w:cstheme="minorHAnsi"/>
          <w:b/>
          <w:sz w:val="22"/>
        </w:rPr>
      </w:pPr>
    </w:p>
    <w:p w14:paraId="63554ADF" w14:textId="3714F3A3" w:rsidR="00224B50" w:rsidRPr="00F66FCB" w:rsidRDefault="00224B50" w:rsidP="00224B50">
      <w:pPr>
        <w:ind w:left="284"/>
        <w:rPr>
          <w:rFonts w:cstheme="minorHAnsi"/>
          <w:sz w:val="22"/>
        </w:rPr>
      </w:pPr>
      <w:r w:rsidRPr="00F66FCB">
        <w:rPr>
          <w:rFonts w:cstheme="minorHAnsi"/>
          <w:sz w:val="22"/>
        </w:rPr>
        <w:t>Zamawiający nie przewiduje składania ofert częściowych i nie przewiduje składania wariantowych oraz zamówień uzupełniających i dodatkowych.</w:t>
      </w:r>
    </w:p>
    <w:p w14:paraId="5A2628DF" w14:textId="77777777" w:rsidR="00224B50" w:rsidRPr="00F66FCB" w:rsidRDefault="00224B50" w:rsidP="00224B50">
      <w:pPr>
        <w:pStyle w:val="Akapitzlist"/>
        <w:numPr>
          <w:ilvl w:val="0"/>
          <w:numId w:val="3"/>
        </w:numPr>
        <w:suppressAutoHyphens w:val="0"/>
        <w:spacing w:before="200" w:after="60" w:line="240" w:lineRule="auto"/>
        <w:ind w:left="284" w:hanging="142"/>
        <w:jc w:val="both"/>
        <w:textAlignment w:val="auto"/>
        <w:rPr>
          <w:rFonts w:asciiTheme="minorHAnsi" w:hAnsiTheme="minorHAnsi" w:cstheme="minorHAnsi"/>
        </w:rPr>
      </w:pPr>
      <w:r w:rsidRPr="00F66FCB">
        <w:rPr>
          <w:rFonts w:asciiTheme="minorHAnsi" w:hAnsiTheme="minorHAnsi" w:cstheme="minorHAnsi"/>
          <w:b/>
          <w:u w:val="single"/>
        </w:rPr>
        <w:t xml:space="preserve">Informacja do Wykonawców wspólnie ubiegających się o udzielenie zamówienia. </w:t>
      </w:r>
      <w:r w:rsidRPr="00F66FCB">
        <w:rPr>
          <w:rFonts w:asciiTheme="minorHAnsi" w:hAnsiTheme="minorHAnsi" w:cstheme="minorHAnsi"/>
          <w:b/>
          <w:u w:val="single"/>
        </w:rPr>
        <w:br/>
      </w:r>
    </w:p>
    <w:p w14:paraId="04FAE761" w14:textId="77777777" w:rsidR="00224B50" w:rsidRPr="00F66FCB" w:rsidRDefault="00224B50" w:rsidP="00224B50">
      <w:pPr>
        <w:pStyle w:val="Standard"/>
        <w:numPr>
          <w:ilvl w:val="0"/>
          <w:numId w:val="5"/>
        </w:numPr>
        <w:spacing w:after="0"/>
        <w:ind w:left="567" w:hanging="283"/>
        <w:jc w:val="both"/>
        <w:rPr>
          <w:rFonts w:asciiTheme="minorHAnsi" w:hAnsiTheme="minorHAnsi" w:cstheme="minorHAnsi"/>
        </w:rPr>
      </w:pPr>
      <w:r w:rsidRPr="00F66FCB">
        <w:rPr>
          <w:rFonts w:asciiTheme="minorHAnsi" w:hAnsiTheme="minorHAnsi" w:cstheme="minorHAnsi"/>
        </w:rPr>
        <w:t xml:space="preserve">Wykonawcy mogą wspólnie ubiegać się o udzielenie zamówienia. W takiej sytuacji, ustanawiają pełnomocnika do reprezentowania ich w postępowaniu o udzielenie zamówienia albo do reprezentowania w postępowaniu i zawarcia umowy w sprawie zamówienia publicznego. Pełnomocnictwo winno być podpisane przez osoby upoważnione </w:t>
      </w:r>
      <w:r w:rsidRPr="00F66FCB">
        <w:rPr>
          <w:rFonts w:asciiTheme="minorHAnsi" w:hAnsiTheme="minorHAnsi" w:cstheme="minorHAnsi"/>
        </w:rPr>
        <w:br/>
        <w:t>do reprezentowania poszczególnych Wykonawców i w formie oryginału lub kopii poświadczonej notarialnie musi znajdować się w ofercie wspólnej Wykonawców.</w:t>
      </w:r>
    </w:p>
    <w:p w14:paraId="288B2B16" w14:textId="77777777" w:rsidR="00224B50" w:rsidRPr="00F66FCB" w:rsidRDefault="00224B50" w:rsidP="00224B50">
      <w:pPr>
        <w:pStyle w:val="Standard"/>
        <w:spacing w:after="0"/>
        <w:jc w:val="both"/>
        <w:rPr>
          <w:rFonts w:asciiTheme="minorHAnsi" w:hAnsiTheme="minorHAnsi" w:cstheme="minorHAnsi"/>
        </w:rPr>
      </w:pPr>
    </w:p>
    <w:p w14:paraId="7E00C354" w14:textId="77777777" w:rsidR="00224B50" w:rsidRPr="00F66FCB" w:rsidRDefault="00224B50" w:rsidP="00224B50">
      <w:pPr>
        <w:pStyle w:val="Standard"/>
        <w:numPr>
          <w:ilvl w:val="0"/>
          <w:numId w:val="5"/>
        </w:numPr>
        <w:spacing w:after="0"/>
        <w:ind w:left="567" w:hanging="283"/>
        <w:jc w:val="both"/>
        <w:rPr>
          <w:rFonts w:asciiTheme="minorHAnsi" w:hAnsiTheme="minorHAnsi" w:cstheme="minorHAnsi"/>
        </w:rPr>
      </w:pPr>
      <w:r w:rsidRPr="00F66FCB">
        <w:rPr>
          <w:rFonts w:asciiTheme="minorHAnsi" w:hAnsiTheme="minorHAnsi" w:cstheme="minorHAnsi"/>
        </w:rPr>
        <w:t>Wykonawcy wspólnie ubiegający się o udzielenie zamówienia solidarnie odpowiadają za realizację umowy.</w:t>
      </w:r>
    </w:p>
    <w:p w14:paraId="7E5273A2" w14:textId="77777777" w:rsidR="00224B50" w:rsidRPr="00F66FCB" w:rsidRDefault="00224B50" w:rsidP="00224B50">
      <w:pPr>
        <w:pStyle w:val="Standard"/>
        <w:spacing w:after="0"/>
        <w:jc w:val="both"/>
        <w:rPr>
          <w:rFonts w:asciiTheme="minorHAnsi" w:hAnsiTheme="minorHAnsi" w:cstheme="minorHAnsi"/>
        </w:rPr>
      </w:pPr>
    </w:p>
    <w:p w14:paraId="3C2B1373" w14:textId="77777777" w:rsidR="00224B50" w:rsidRPr="00F66FCB" w:rsidRDefault="00224B50" w:rsidP="00224B50">
      <w:pPr>
        <w:pStyle w:val="Standard"/>
        <w:numPr>
          <w:ilvl w:val="0"/>
          <w:numId w:val="5"/>
        </w:numPr>
        <w:spacing w:after="0"/>
        <w:ind w:left="567" w:hanging="283"/>
        <w:jc w:val="both"/>
        <w:rPr>
          <w:rFonts w:asciiTheme="minorHAnsi" w:hAnsiTheme="minorHAnsi" w:cstheme="minorHAnsi"/>
        </w:rPr>
      </w:pPr>
      <w:r w:rsidRPr="00F66FCB">
        <w:rPr>
          <w:rFonts w:asciiTheme="minorHAnsi" w:hAnsiTheme="minorHAnsi" w:cstheme="minorHAnsi"/>
        </w:rPr>
        <w:t xml:space="preserve">Wykonawcy wspólnie ubiegający się o zamówienie w ofercie podają adres do korespondencji </w:t>
      </w:r>
      <w:r w:rsidRPr="00F66FCB">
        <w:rPr>
          <w:rFonts w:asciiTheme="minorHAnsi" w:hAnsiTheme="minorHAnsi" w:cstheme="minorHAnsi"/>
        </w:rPr>
        <w:br/>
        <w:t>i kontakt telefoniczny właściwy dla Pełnomocnika tych Wykonawców. Wszelka korespondencja oraz rozliczenia dokonywane będą wyłącznie z podmiotem występującym jako Pełnomocnik.</w:t>
      </w:r>
    </w:p>
    <w:p w14:paraId="5B95F785" w14:textId="77777777" w:rsidR="00224B50" w:rsidRPr="00F66FCB" w:rsidRDefault="00224B50" w:rsidP="00224B50">
      <w:pPr>
        <w:pStyle w:val="Standard"/>
        <w:spacing w:after="0"/>
        <w:jc w:val="both"/>
        <w:rPr>
          <w:rFonts w:asciiTheme="minorHAnsi" w:hAnsiTheme="minorHAnsi" w:cstheme="minorHAnsi"/>
        </w:rPr>
      </w:pPr>
    </w:p>
    <w:p w14:paraId="234593DE" w14:textId="77777777" w:rsidR="00224B50" w:rsidRPr="00F66FCB" w:rsidRDefault="00224B50" w:rsidP="00224B50">
      <w:pPr>
        <w:pStyle w:val="Standard"/>
        <w:numPr>
          <w:ilvl w:val="0"/>
          <w:numId w:val="5"/>
        </w:numPr>
        <w:spacing w:after="0"/>
        <w:ind w:left="567" w:hanging="283"/>
        <w:jc w:val="both"/>
        <w:rPr>
          <w:rFonts w:asciiTheme="minorHAnsi" w:hAnsiTheme="minorHAnsi" w:cstheme="minorHAnsi"/>
        </w:rPr>
      </w:pPr>
      <w:r w:rsidRPr="00F66FCB">
        <w:rPr>
          <w:rFonts w:asciiTheme="minorHAnsi" w:hAnsiTheme="minorHAnsi" w:cstheme="minorHAnsi"/>
        </w:rPr>
        <w:t xml:space="preserve">Przed podpisaniem umowy Wykonawcy składający ofertę wspólną zobowiązani są przedłożyć Zamawiającemu umowę o wspólnej realizacji zamówienia (umowę spółki, konsorcjum), zawierającą co najmniej: </w:t>
      </w:r>
    </w:p>
    <w:p w14:paraId="3F466A5D" w14:textId="77777777" w:rsidR="00224B50" w:rsidRPr="00F66FCB" w:rsidRDefault="00224B50" w:rsidP="00224B50">
      <w:pPr>
        <w:pStyle w:val="Standard"/>
        <w:numPr>
          <w:ilvl w:val="0"/>
          <w:numId w:val="6"/>
        </w:numPr>
        <w:spacing w:after="0"/>
        <w:ind w:left="851" w:hanging="284"/>
        <w:jc w:val="both"/>
        <w:rPr>
          <w:rFonts w:asciiTheme="minorHAnsi" w:hAnsiTheme="minorHAnsi" w:cstheme="minorHAnsi"/>
        </w:rPr>
      </w:pPr>
      <w:r w:rsidRPr="00F66FCB">
        <w:rPr>
          <w:rFonts w:asciiTheme="minorHAnsi" w:hAnsiTheme="minorHAnsi" w:cstheme="minorHAnsi"/>
        </w:rPr>
        <w:t xml:space="preserve">zobowiązanie do realizacji przedmiotu zamówienia, </w:t>
      </w:r>
    </w:p>
    <w:p w14:paraId="0B6B4CE7" w14:textId="77777777" w:rsidR="00224B50" w:rsidRPr="00F66FCB" w:rsidRDefault="00224B50" w:rsidP="00224B50">
      <w:pPr>
        <w:pStyle w:val="Standard"/>
        <w:numPr>
          <w:ilvl w:val="0"/>
          <w:numId w:val="6"/>
        </w:numPr>
        <w:spacing w:after="0"/>
        <w:ind w:left="851" w:hanging="284"/>
        <w:jc w:val="both"/>
        <w:rPr>
          <w:rFonts w:asciiTheme="minorHAnsi" w:hAnsiTheme="minorHAnsi" w:cstheme="minorHAnsi"/>
        </w:rPr>
      </w:pPr>
      <w:r w:rsidRPr="00F66FCB">
        <w:rPr>
          <w:rFonts w:asciiTheme="minorHAnsi" w:hAnsiTheme="minorHAnsi" w:cstheme="minorHAnsi"/>
        </w:rPr>
        <w:t xml:space="preserve">określenie zakresu działania poszczególnych stron, </w:t>
      </w:r>
    </w:p>
    <w:p w14:paraId="2E71E89A" w14:textId="77777777" w:rsidR="00224B50" w:rsidRPr="00F66FCB" w:rsidRDefault="00224B50" w:rsidP="00224B50">
      <w:pPr>
        <w:pStyle w:val="Standard"/>
        <w:numPr>
          <w:ilvl w:val="0"/>
          <w:numId w:val="6"/>
        </w:numPr>
        <w:spacing w:after="0"/>
        <w:ind w:left="851" w:hanging="284"/>
        <w:jc w:val="both"/>
        <w:rPr>
          <w:rFonts w:asciiTheme="minorHAnsi" w:hAnsiTheme="minorHAnsi" w:cstheme="minorHAnsi"/>
        </w:rPr>
      </w:pPr>
      <w:r w:rsidRPr="00F66FCB">
        <w:rPr>
          <w:rFonts w:asciiTheme="minorHAnsi" w:hAnsiTheme="minorHAnsi" w:cstheme="minorHAnsi"/>
        </w:rPr>
        <w:t>czas obowiązywania umowy, który nie może być krótszy niż okres obejmujący realizację zamówienia.</w:t>
      </w:r>
    </w:p>
    <w:p w14:paraId="62F515A3" w14:textId="77777777" w:rsidR="00224B50" w:rsidRPr="00F66FCB" w:rsidRDefault="00224B50" w:rsidP="00224B50">
      <w:pPr>
        <w:pStyle w:val="Standard"/>
        <w:spacing w:after="0" w:line="276" w:lineRule="auto"/>
        <w:ind w:left="1080"/>
        <w:jc w:val="both"/>
        <w:rPr>
          <w:rFonts w:asciiTheme="minorHAnsi" w:hAnsiTheme="minorHAnsi" w:cstheme="minorHAnsi"/>
          <w:b/>
        </w:rPr>
      </w:pPr>
    </w:p>
    <w:p w14:paraId="6F4C092B" w14:textId="77777777" w:rsidR="00224B50" w:rsidRPr="00F66FCB" w:rsidRDefault="00224B50" w:rsidP="00224B50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/>
          <w:vanish/>
          <w:lang w:eastAsia="zh-CN"/>
        </w:rPr>
      </w:pPr>
    </w:p>
    <w:p w14:paraId="5308B998" w14:textId="77777777" w:rsidR="00224B50" w:rsidRPr="00F66FCB" w:rsidRDefault="00224B50" w:rsidP="00224B50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/>
          <w:vanish/>
          <w:lang w:eastAsia="zh-CN"/>
        </w:rPr>
      </w:pPr>
    </w:p>
    <w:p w14:paraId="10C4E98B" w14:textId="77777777" w:rsidR="00224B50" w:rsidRPr="00F66FCB" w:rsidRDefault="00224B50" w:rsidP="00224B50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/>
          <w:vanish/>
          <w:lang w:eastAsia="zh-CN"/>
        </w:rPr>
      </w:pPr>
    </w:p>
    <w:p w14:paraId="6D402D7E" w14:textId="77777777" w:rsidR="00224B50" w:rsidRPr="00F66FCB" w:rsidRDefault="00224B50" w:rsidP="00224B50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/>
          <w:vanish/>
          <w:lang w:eastAsia="zh-CN"/>
        </w:rPr>
      </w:pPr>
    </w:p>
    <w:p w14:paraId="521E3D39" w14:textId="77777777" w:rsidR="00224B50" w:rsidRPr="00F66FCB" w:rsidRDefault="00224B50" w:rsidP="00224B50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/>
          <w:vanish/>
          <w:lang w:eastAsia="zh-CN"/>
        </w:rPr>
      </w:pPr>
    </w:p>
    <w:p w14:paraId="6D1F96AF" w14:textId="77777777" w:rsidR="00224B50" w:rsidRPr="00F66FCB" w:rsidRDefault="00224B50" w:rsidP="00224B50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/>
          <w:vanish/>
          <w:lang w:eastAsia="zh-CN"/>
        </w:rPr>
      </w:pPr>
    </w:p>
    <w:p w14:paraId="6FE4B5C0" w14:textId="77777777" w:rsidR="00224B50" w:rsidRPr="00F66FCB" w:rsidRDefault="00224B50" w:rsidP="00224B50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/>
          <w:vanish/>
          <w:lang w:eastAsia="zh-CN"/>
        </w:rPr>
      </w:pPr>
    </w:p>
    <w:p w14:paraId="341D8275" w14:textId="77777777" w:rsidR="00224B50" w:rsidRPr="00F66FCB" w:rsidRDefault="00224B50" w:rsidP="00224B50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/>
          <w:vanish/>
          <w:lang w:eastAsia="zh-CN"/>
        </w:rPr>
      </w:pPr>
    </w:p>
    <w:p w14:paraId="6B229825" w14:textId="77777777" w:rsidR="00224B50" w:rsidRPr="00F66FCB" w:rsidRDefault="00224B50" w:rsidP="00224B50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/>
          <w:vanish/>
          <w:lang w:eastAsia="zh-CN"/>
        </w:rPr>
      </w:pPr>
    </w:p>
    <w:p w14:paraId="2933B4E2" w14:textId="77777777" w:rsidR="00224B50" w:rsidRPr="00F66FCB" w:rsidRDefault="00224B50" w:rsidP="00224B50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/>
          <w:vanish/>
          <w:lang w:eastAsia="zh-CN"/>
        </w:rPr>
      </w:pPr>
    </w:p>
    <w:p w14:paraId="3FAF1C3E" w14:textId="77777777" w:rsidR="00224B50" w:rsidRPr="00F66FCB" w:rsidRDefault="00224B50" w:rsidP="00224B50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/>
          <w:vanish/>
          <w:lang w:eastAsia="zh-CN"/>
        </w:rPr>
      </w:pPr>
    </w:p>
    <w:p w14:paraId="3BDB3DB5" w14:textId="77777777" w:rsidR="00224B50" w:rsidRPr="00F66FCB" w:rsidRDefault="00224B50" w:rsidP="00224B50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/>
          <w:vanish/>
          <w:lang w:eastAsia="zh-CN"/>
        </w:rPr>
      </w:pPr>
    </w:p>
    <w:p w14:paraId="64DB11A8" w14:textId="77777777" w:rsidR="00224B50" w:rsidRPr="00F66FCB" w:rsidRDefault="00224B50" w:rsidP="00224B50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/>
          <w:vanish/>
          <w:lang w:eastAsia="zh-CN"/>
        </w:rPr>
      </w:pPr>
    </w:p>
    <w:p w14:paraId="4341501E" w14:textId="77777777" w:rsidR="00224B50" w:rsidRPr="00F66FCB" w:rsidRDefault="00224B50" w:rsidP="00224B50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/>
          <w:vanish/>
          <w:lang w:eastAsia="zh-CN"/>
        </w:rPr>
      </w:pPr>
    </w:p>
    <w:p w14:paraId="3BAB72EE" w14:textId="77777777" w:rsidR="00224B50" w:rsidRPr="00F66FCB" w:rsidRDefault="00224B50" w:rsidP="00224B50">
      <w:pPr>
        <w:pStyle w:val="Standard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F66FCB">
        <w:rPr>
          <w:rFonts w:asciiTheme="minorHAnsi" w:hAnsiTheme="minorHAnsi" w:cstheme="minorHAnsi"/>
          <w:b/>
          <w:u w:val="single"/>
        </w:rPr>
        <w:t>Wyjaśnienia i zmiana treści Zapytania ofertowego</w:t>
      </w:r>
      <w:r w:rsidRPr="00F66FCB">
        <w:rPr>
          <w:rFonts w:asciiTheme="minorHAnsi" w:hAnsiTheme="minorHAnsi" w:cstheme="minorHAnsi"/>
          <w:b/>
        </w:rPr>
        <w:t>.</w:t>
      </w:r>
      <w:r w:rsidRPr="00F66FCB">
        <w:rPr>
          <w:rFonts w:asciiTheme="minorHAnsi" w:hAnsiTheme="minorHAnsi" w:cstheme="minorHAnsi"/>
          <w:b/>
        </w:rPr>
        <w:br/>
      </w:r>
    </w:p>
    <w:p w14:paraId="3B64DABF" w14:textId="77777777" w:rsidR="00224B50" w:rsidRPr="00F66FCB" w:rsidRDefault="00224B50" w:rsidP="00224B50">
      <w:pPr>
        <w:pStyle w:val="Standard"/>
        <w:numPr>
          <w:ilvl w:val="0"/>
          <w:numId w:val="7"/>
        </w:numPr>
        <w:spacing w:after="0"/>
        <w:ind w:left="567" w:hanging="283"/>
        <w:jc w:val="both"/>
        <w:rPr>
          <w:rFonts w:asciiTheme="minorHAnsi" w:hAnsiTheme="minorHAnsi" w:cstheme="minorHAnsi"/>
        </w:rPr>
      </w:pPr>
      <w:r w:rsidRPr="00F66FCB">
        <w:rPr>
          <w:rFonts w:asciiTheme="minorHAnsi" w:hAnsiTheme="minorHAnsi" w:cstheme="minorHAnsi"/>
        </w:rPr>
        <w:t>W uzasadnionych przypadkach, przed upływem terminu składania ofert, Zamawiający może zmienić treść Zapytania ofertowego.</w:t>
      </w:r>
    </w:p>
    <w:p w14:paraId="27289366" w14:textId="77777777" w:rsidR="00224B50" w:rsidRPr="00F66FCB" w:rsidRDefault="00224B50" w:rsidP="00224B50">
      <w:pPr>
        <w:pStyle w:val="Standard"/>
        <w:spacing w:after="0"/>
        <w:ind w:left="567"/>
        <w:jc w:val="both"/>
        <w:rPr>
          <w:rFonts w:asciiTheme="minorHAnsi" w:hAnsiTheme="minorHAnsi" w:cstheme="minorHAnsi"/>
        </w:rPr>
      </w:pPr>
    </w:p>
    <w:p w14:paraId="5AAB8ADE" w14:textId="77777777" w:rsidR="00224B50" w:rsidRPr="00F66FCB" w:rsidRDefault="00224B50" w:rsidP="00224B50">
      <w:pPr>
        <w:pStyle w:val="Standard"/>
        <w:numPr>
          <w:ilvl w:val="0"/>
          <w:numId w:val="7"/>
        </w:numPr>
        <w:spacing w:after="0"/>
        <w:ind w:left="567" w:hanging="283"/>
        <w:jc w:val="both"/>
        <w:rPr>
          <w:rFonts w:asciiTheme="minorHAnsi" w:hAnsiTheme="minorHAnsi" w:cstheme="minorHAnsi"/>
        </w:rPr>
      </w:pPr>
      <w:r w:rsidRPr="00F66FCB">
        <w:rPr>
          <w:rFonts w:asciiTheme="minorHAnsi" w:hAnsiTheme="minorHAnsi" w:cstheme="minorHAnsi"/>
        </w:rPr>
        <w:t>Dokonaną w ten sposób zmianę treści Zapytania ofertowego Zamawiający zamieszcza na swojej stronie internetowej i jest ona wiążąca przy składaniu ofert.</w:t>
      </w:r>
    </w:p>
    <w:p w14:paraId="01FB4630" w14:textId="77777777" w:rsidR="00224B50" w:rsidRPr="00F66FCB" w:rsidRDefault="00224B50" w:rsidP="00224B50">
      <w:pPr>
        <w:pStyle w:val="Standard"/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</w:rPr>
      </w:pPr>
    </w:p>
    <w:p w14:paraId="1FC04341" w14:textId="77777777" w:rsidR="00224B50" w:rsidRPr="00F66FCB" w:rsidRDefault="00224B50" w:rsidP="00224B50">
      <w:pPr>
        <w:pStyle w:val="Standard"/>
        <w:numPr>
          <w:ilvl w:val="0"/>
          <w:numId w:val="7"/>
        </w:numPr>
        <w:spacing w:after="0"/>
        <w:ind w:left="567" w:hanging="283"/>
        <w:jc w:val="both"/>
        <w:rPr>
          <w:rFonts w:asciiTheme="minorHAnsi" w:hAnsiTheme="minorHAnsi" w:cstheme="minorHAnsi"/>
        </w:rPr>
      </w:pPr>
      <w:r w:rsidRPr="00F66FCB">
        <w:rPr>
          <w:rFonts w:asciiTheme="minorHAnsi" w:hAnsiTheme="minorHAnsi" w:cstheme="minorHAnsi"/>
        </w:rPr>
        <w:t>Wykonawca może zwrócić się do Zamawiającego z pisemną prośbą o wyjaśnienie treści Zapytania ofertowego najpóźniej do 3 dni (kalendarzowych) od dnia wszczęcia postępowania. Zamawiający odpowiada najpóźniej do 2 dni (kalendarzowych) przed terminem składania ofert.</w:t>
      </w:r>
    </w:p>
    <w:p w14:paraId="2DE0E7B6" w14:textId="77777777" w:rsidR="00224B50" w:rsidRPr="00F66FCB" w:rsidRDefault="00224B50" w:rsidP="00224B50">
      <w:pPr>
        <w:pStyle w:val="Standard"/>
        <w:spacing w:after="0"/>
        <w:ind w:left="567"/>
        <w:jc w:val="both"/>
        <w:rPr>
          <w:rFonts w:asciiTheme="minorHAnsi" w:hAnsiTheme="minorHAnsi" w:cstheme="minorHAnsi"/>
        </w:rPr>
      </w:pPr>
    </w:p>
    <w:p w14:paraId="28260C75" w14:textId="77777777" w:rsidR="00224B50" w:rsidRPr="00F66FCB" w:rsidRDefault="00224B50" w:rsidP="00224B50">
      <w:pPr>
        <w:pStyle w:val="Standard"/>
        <w:numPr>
          <w:ilvl w:val="0"/>
          <w:numId w:val="7"/>
        </w:numPr>
        <w:spacing w:after="0"/>
        <w:ind w:left="567" w:hanging="283"/>
        <w:jc w:val="both"/>
        <w:rPr>
          <w:rFonts w:asciiTheme="minorHAnsi" w:hAnsiTheme="minorHAnsi" w:cstheme="minorHAnsi"/>
        </w:rPr>
      </w:pPr>
      <w:r w:rsidRPr="00F66FCB">
        <w:rPr>
          <w:rFonts w:asciiTheme="minorHAnsi" w:eastAsia="Times New Roman" w:hAnsiTheme="minorHAnsi" w:cstheme="minorHAnsi"/>
          <w:kern w:val="0"/>
          <w:lang w:eastAsia="pl-PL"/>
        </w:rPr>
        <w:t>Zamawiający niezwłocznie podejmuje decyzję dotyczącą:</w:t>
      </w:r>
    </w:p>
    <w:p w14:paraId="56B8A817" w14:textId="77777777" w:rsidR="00224B50" w:rsidRPr="00F66FCB" w:rsidRDefault="00224B50" w:rsidP="00224B50">
      <w:pPr>
        <w:pStyle w:val="Standard"/>
        <w:numPr>
          <w:ilvl w:val="1"/>
          <w:numId w:val="7"/>
        </w:numPr>
        <w:spacing w:after="0"/>
        <w:ind w:left="851" w:hanging="284"/>
        <w:jc w:val="both"/>
        <w:rPr>
          <w:rFonts w:asciiTheme="minorHAnsi" w:hAnsiTheme="minorHAnsi" w:cstheme="minorHAnsi"/>
        </w:rPr>
      </w:pPr>
      <w:r w:rsidRPr="00F66FCB">
        <w:rPr>
          <w:rFonts w:asciiTheme="minorHAnsi" w:eastAsia="Times New Roman" w:hAnsiTheme="minorHAnsi" w:cstheme="minorHAnsi"/>
          <w:kern w:val="0"/>
          <w:lang w:eastAsia="pl-PL"/>
        </w:rPr>
        <w:t>terminu składania i otwarcia ofert,</w:t>
      </w:r>
    </w:p>
    <w:p w14:paraId="05154E0E" w14:textId="77777777" w:rsidR="00224B50" w:rsidRPr="00F66FCB" w:rsidRDefault="00224B50" w:rsidP="00224B50">
      <w:pPr>
        <w:pStyle w:val="Standard"/>
        <w:numPr>
          <w:ilvl w:val="1"/>
          <w:numId w:val="7"/>
        </w:numPr>
        <w:spacing w:after="0"/>
        <w:ind w:left="851" w:hanging="284"/>
        <w:jc w:val="both"/>
        <w:rPr>
          <w:rFonts w:asciiTheme="minorHAnsi" w:hAnsiTheme="minorHAnsi" w:cstheme="minorHAnsi"/>
        </w:rPr>
      </w:pPr>
      <w:r w:rsidRPr="00F66FCB">
        <w:rPr>
          <w:rFonts w:asciiTheme="minorHAnsi" w:eastAsia="Times New Roman" w:hAnsiTheme="minorHAnsi" w:cstheme="minorHAnsi"/>
          <w:kern w:val="0"/>
          <w:lang w:eastAsia="pl-PL"/>
        </w:rPr>
        <w:t>modyfikacji  treści zapytania ofertowego,</w:t>
      </w:r>
    </w:p>
    <w:p w14:paraId="1D601E71" w14:textId="77777777" w:rsidR="00224B50" w:rsidRPr="00F66FCB" w:rsidRDefault="00224B50" w:rsidP="00224B50">
      <w:pPr>
        <w:pStyle w:val="Standard"/>
        <w:numPr>
          <w:ilvl w:val="1"/>
          <w:numId w:val="7"/>
        </w:numPr>
        <w:spacing w:after="0"/>
        <w:ind w:left="851" w:hanging="284"/>
        <w:jc w:val="both"/>
        <w:rPr>
          <w:rFonts w:asciiTheme="minorHAnsi" w:hAnsiTheme="minorHAnsi" w:cstheme="minorHAnsi"/>
        </w:rPr>
      </w:pPr>
      <w:r w:rsidRPr="00F66FCB">
        <w:rPr>
          <w:rFonts w:asciiTheme="minorHAnsi" w:eastAsia="Times New Roman" w:hAnsiTheme="minorHAnsi" w:cstheme="minorHAnsi"/>
          <w:kern w:val="0"/>
          <w:lang w:eastAsia="pl-PL"/>
        </w:rPr>
        <w:t>udzielenia wyjaśnień.</w:t>
      </w:r>
    </w:p>
    <w:p w14:paraId="0B7CA71A" w14:textId="77777777" w:rsidR="00224B50" w:rsidRPr="00F66FCB" w:rsidRDefault="00224B50" w:rsidP="00224B50">
      <w:pPr>
        <w:rPr>
          <w:rFonts w:eastAsia="Times New Roman" w:cstheme="minorHAnsi"/>
          <w:kern w:val="0"/>
          <w:sz w:val="22"/>
          <w:lang w:eastAsia="pl-PL"/>
        </w:rPr>
      </w:pPr>
      <w:r w:rsidRPr="00F66FCB">
        <w:rPr>
          <w:rFonts w:eastAsia="Times New Roman" w:cstheme="minorHAnsi"/>
          <w:kern w:val="0"/>
          <w:sz w:val="22"/>
          <w:lang w:eastAsia="pl-PL"/>
        </w:rPr>
        <w:t xml:space="preserve">          Brak odpowiedzi oznacza podtrzymanie stanowiska zawartego w zapytaniu ofertowym.</w:t>
      </w:r>
    </w:p>
    <w:p w14:paraId="48233FF3" w14:textId="77777777" w:rsidR="00224B50" w:rsidRPr="00F66FCB" w:rsidRDefault="00224B50" w:rsidP="00224B50">
      <w:pPr>
        <w:rPr>
          <w:rFonts w:eastAsia="Times New Roman" w:cstheme="minorHAnsi"/>
          <w:color w:val="FF0000"/>
          <w:kern w:val="0"/>
          <w:sz w:val="22"/>
          <w:lang w:eastAsia="pl-PL"/>
        </w:rPr>
      </w:pPr>
    </w:p>
    <w:p w14:paraId="0B592D44" w14:textId="77777777" w:rsidR="00224B50" w:rsidRPr="00F66FCB" w:rsidRDefault="00224B50" w:rsidP="00224B50">
      <w:pPr>
        <w:pStyle w:val="Standard"/>
        <w:numPr>
          <w:ilvl w:val="0"/>
          <w:numId w:val="7"/>
        </w:numPr>
        <w:spacing w:after="0"/>
        <w:ind w:left="567" w:hanging="283"/>
        <w:jc w:val="both"/>
        <w:rPr>
          <w:rFonts w:asciiTheme="minorHAnsi" w:hAnsiTheme="minorHAnsi" w:cstheme="minorHAnsi"/>
        </w:rPr>
      </w:pPr>
      <w:r w:rsidRPr="00F66FCB">
        <w:rPr>
          <w:rFonts w:asciiTheme="minorHAnsi" w:hAnsiTheme="minorHAnsi" w:cstheme="minorHAnsi"/>
        </w:rPr>
        <w:t xml:space="preserve">Jeżeli wniosek o wyjaśnienie treści warunków postępowania wpłynie do Zamawiającego po upływie terminu, o którym mowa w pkt. XIII </w:t>
      </w:r>
      <w:proofErr w:type="spellStart"/>
      <w:r w:rsidRPr="00F66FCB">
        <w:rPr>
          <w:rFonts w:asciiTheme="minorHAnsi" w:hAnsiTheme="minorHAnsi" w:cstheme="minorHAnsi"/>
        </w:rPr>
        <w:t>ppkt</w:t>
      </w:r>
      <w:proofErr w:type="spellEnd"/>
      <w:r w:rsidRPr="00F66FCB">
        <w:rPr>
          <w:rFonts w:asciiTheme="minorHAnsi" w:hAnsiTheme="minorHAnsi" w:cstheme="minorHAnsi"/>
        </w:rPr>
        <w:t>. 1  Zamawiający może udzielić wyjaśnień lub pozostawić wniosek bez rozpoznania.</w:t>
      </w:r>
    </w:p>
    <w:p w14:paraId="772A30F6" w14:textId="77777777" w:rsidR="00224B50" w:rsidRPr="00F66FCB" w:rsidRDefault="00224B50" w:rsidP="00224B50">
      <w:pPr>
        <w:rPr>
          <w:rFonts w:cstheme="minorHAnsi"/>
          <w:color w:val="FF0000"/>
          <w:sz w:val="22"/>
        </w:rPr>
      </w:pPr>
    </w:p>
    <w:p w14:paraId="28A55477" w14:textId="5E3D2325" w:rsidR="00224B50" w:rsidRPr="00F66FCB" w:rsidRDefault="00224B50" w:rsidP="00224B50">
      <w:pPr>
        <w:pStyle w:val="Standard"/>
        <w:numPr>
          <w:ilvl w:val="0"/>
          <w:numId w:val="7"/>
        </w:numPr>
        <w:spacing w:after="0"/>
        <w:ind w:left="567" w:hanging="283"/>
        <w:jc w:val="both"/>
        <w:rPr>
          <w:rFonts w:asciiTheme="minorHAnsi" w:hAnsiTheme="minorHAnsi" w:cstheme="minorHAnsi"/>
          <w:color w:val="FF0000"/>
        </w:rPr>
      </w:pPr>
      <w:r w:rsidRPr="00F66FCB">
        <w:rPr>
          <w:rFonts w:asciiTheme="minorHAnsi" w:hAnsiTheme="minorHAnsi" w:cstheme="minorHAnsi"/>
        </w:rPr>
        <w:t>Zamawiający treść zapytań wraz z odpowiedziami, bez ujawniania źródeł zapytania, zamieszcza na stronie internetowej</w:t>
      </w:r>
      <w:r w:rsidRPr="00F66FCB">
        <w:rPr>
          <w:rFonts w:asciiTheme="minorHAnsi" w:hAnsiTheme="minorHAnsi" w:cstheme="minorHAnsi"/>
          <w:color w:val="0070C0"/>
        </w:rPr>
        <w:t xml:space="preserve"> </w:t>
      </w:r>
      <w:hyperlink r:id="rId8" w:history="1">
        <w:r w:rsidR="00776B32" w:rsidRPr="00F66FCB">
          <w:rPr>
            <w:rStyle w:val="Hipercze"/>
            <w:rFonts w:asciiTheme="minorHAnsi" w:hAnsiTheme="minorHAnsi" w:cstheme="minorHAnsi"/>
          </w:rPr>
          <w:t>www.sswch.pl</w:t>
        </w:r>
      </w:hyperlink>
      <w:r w:rsidR="00776B32" w:rsidRPr="00F66FCB">
        <w:rPr>
          <w:rFonts w:asciiTheme="minorHAnsi" w:hAnsiTheme="minorHAnsi" w:cstheme="minorHAnsi"/>
        </w:rPr>
        <w:t xml:space="preserve"> </w:t>
      </w:r>
      <w:r w:rsidRPr="00F66FCB">
        <w:rPr>
          <w:rFonts w:asciiTheme="minorHAnsi" w:hAnsiTheme="minorHAnsi" w:cstheme="minorHAnsi"/>
        </w:rPr>
        <w:t>w zakładce zamówienia publiczne poniżej 130 000,00 zł.</w:t>
      </w:r>
    </w:p>
    <w:p w14:paraId="69A61FE3" w14:textId="77777777" w:rsidR="00224B50" w:rsidRPr="00F66FCB" w:rsidRDefault="00224B50" w:rsidP="00224B50">
      <w:pPr>
        <w:pStyle w:val="Standard"/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</w:rPr>
      </w:pPr>
    </w:p>
    <w:p w14:paraId="25222C52" w14:textId="225AC5F5" w:rsidR="00224B50" w:rsidRPr="00F66FCB" w:rsidRDefault="00224B50" w:rsidP="00224B50">
      <w:pPr>
        <w:pStyle w:val="Standard"/>
        <w:numPr>
          <w:ilvl w:val="0"/>
          <w:numId w:val="35"/>
        </w:numPr>
        <w:tabs>
          <w:tab w:val="left" w:pos="426"/>
        </w:tabs>
        <w:spacing w:after="0" w:line="276" w:lineRule="auto"/>
        <w:ind w:left="426" w:hanging="66"/>
        <w:jc w:val="both"/>
        <w:rPr>
          <w:rFonts w:asciiTheme="minorHAnsi" w:hAnsiTheme="minorHAnsi" w:cstheme="minorHAnsi"/>
          <w:b/>
          <w:u w:val="single"/>
        </w:rPr>
      </w:pPr>
      <w:r w:rsidRPr="00F66FCB">
        <w:rPr>
          <w:rFonts w:asciiTheme="minorHAnsi" w:hAnsiTheme="minorHAnsi" w:cstheme="minorHAnsi"/>
          <w:b/>
          <w:u w:val="single"/>
        </w:rPr>
        <w:t xml:space="preserve">Informacje o sposobie porozumiewania się Zamawiającego z Wykonawcami oraz przekazywania oświadczeń lub dokumentów, a także wskazanie osób uprawnionych do porozumiewania się </w:t>
      </w:r>
      <w:r w:rsidR="00776B32" w:rsidRPr="00F66FCB">
        <w:rPr>
          <w:rFonts w:asciiTheme="minorHAnsi" w:hAnsiTheme="minorHAnsi" w:cstheme="minorHAnsi"/>
          <w:b/>
          <w:u w:val="single"/>
        </w:rPr>
        <w:br/>
      </w:r>
      <w:r w:rsidRPr="00F66FCB">
        <w:rPr>
          <w:rFonts w:asciiTheme="minorHAnsi" w:hAnsiTheme="minorHAnsi" w:cstheme="minorHAnsi"/>
          <w:b/>
          <w:u w:val="single"/>
        </w:rPr>
        <w:t>z Wykonawcami.</w:t>
      </w:r>
    </w:p>
    <w:p w14:paraId="2B0B0C00" w14:textId="77777777" w:rsidR="00224B50" w:rsidRPr="00F66FCB" w:rsidRDefault="00224B50" w:rsidP="00224B50">
      <w:pPr>
        <w:pStyle w:val="Standard"/>
        <w:tabs>
          <w:tab w:val="left" w:pos="426"/>
        </w:tabs>
        <w:spacing w:after="0" w:line="276" w:lineRule="auto"/>
        <w:ind w:left="426"/>
        <w:jc w:val="both"/>
        <w:rPr>
          <w:rFonts w:asciiTheme="minorHAnsi" w:hAnsiTheme="minorHAnsi" w:cstheme="minorHAnsi"/>
          <w:b/>
          <w:u w:val="single"/>
        </w:rPr>
      </w:pPr>
    </w:p>
    <w:p w14:paraId="61D8170B" w14:textId="77777777" w:rsidR="00224B50" w:rsidRPr="00F66FCB" w:rsidRDefault="00224B50" w:rsidP="00224B50">
      <w:pPr>
        <w:pStyle w:val="Akapitzlist"/>
        <w:numPr>
          <w:ilvl w:val="0"/>
          <w:numId w:val="8"/>
        </w:numPr>
        <w:shd w:val="clear" w:color="auto" w:fill="FFFFFF"/>
        <w:suppressAutoHyphens w:val="0"/>
        <w:spacing w:before="77" w:line="240" w:lineRule="auto"/>
        <w:ind w:left="567" w:hanging="283"/>
        <w:jc w:val="both"/>
        <w:textAlignment w:val="auto"/>
        <w:rPr>
          <w:rFonts w:asciiTheme="minorHAnsi" w:hAnsiTheme="minorHAnsi" w:cstheme="minorHAnsi"/>
        </w:rPr>
      </w:pPr>
      <w:r w:rsidRPr="00F66FCB">
        <w:rPr>
          <w:rFonts w:asciiTheme="minorHAnsi" w:hAnsiTheme="minorHAnsi" w:cstheme="minorHAnsi"/>
        </w:rPr>
        <w:t xml:space="preserve">W przedmiotowym postępowaniu komunikacja między Zamawiającym a Wykonawcami </w:t>
      </w:r>
      <w:r w:rsidRPr="00F66FCB">
        <w:rPr>
          <w:rFonts w:asciiTheme="minorHAnsi" w:hAnsiTheme="minorHAnsi" w:cstheme="minorHAnsi"/>
        </w:rPr>
        <w:br/>
        <w:t xml:space="preserve">odbywa się przy użyciu następujących środków komunikacji elektronicznej – pocztą </w:t>
      </w:r>
      <w:r w:rsidRPr="00F66FCB">
        <w:rPr>
          <w:rFonts w:asciiTheme="minorHAnsi" w:hAnsiTheme="minorHAnsi" w:cstheme="minorHAnsi"/>
        </w:rPr>
        <w:br/>
        <w:t>elektroniczna.</w:t>
      </w:r>
    </w:p>
    <w:p w14:paraId="39F8DFEE" w14:textId="77777777" w:rsidR="00224B50" w:rsidRPr="00F66FCB" w:rsidRDefault="00224B50" w:rsidP="00224B50">
      <w:pPr>
        <w:pStyle w:val="Akapitzlist"/>
        <w:numPr>
          <w:ilvl w:val="0"/>
          <w:numId w:val="8"/>
        </w:numPr>
        <w:shd w:val="clear" w:color="auto" w:fill="FFFFFF"/>
        <w:suppressAutoHyphens w:val="0"/>
        <w:spacing w:before="77" w:line="240" w:lineRule="auto"/>
        <w:ind w:left="567" w:hanging="283"/>
        <w:jc w:val="both"/>
        <w:textAlignment w:val="auto"/>
        <w:rPr>
          <w:rFonts w:asciiTheme="minorHAnsi" w:hAnsiTheme="minorHAnsi" w:cstheme="minorHAnsi"/>
        </w:rPr>
      </w:pPr>
      <w:r w:rsidRPr="00F66FCB">
        <w:rPr>
          <w:rFonts w:asciiTheme="minorHAnsi" w:hAnsiTheme="minorHAnsi" w:cstheme="minorHAnsi"/>
        </w:rPr>
        <w:t xml:space="preserve">Osobą uprawnioną do porozumiewania się z Wykonawcami jest: </w:t>
      </w:r>
      <w:r w:rsidRPr="00F66FCB">
        <w:rPr>
          <w:rFonts w:asciiTheme="minorHAnsi" w:hAnsiTheme="minorHAnsi" w:cstheme="minorHAnsi"/>
          <w:i/>
          <w:iCs/>
        </w:rPr>
        <w:t xml:space="preserve">Karolina </w:t>
      </w:r>
      <w:proofErr w:type="spellStart"/>
      <w:r w:rsidRPr="00F66FCB">
        <w:rPr>
          <w:rFonts w:asciiTheme="minorHAnsi" w:hAnsiTheme="minorHAnsi" w:cstheme="minorHAnsi"/>
          <w:i/>
          <w:iCs/>
        </w:rPr>
        <w:t>Weiser</w:t>
      </w:r>
      <w:proofErr w:type="spellEnd"/>
      <w:r w:rsidRPr="00F66FCB">
        <w:rPr>
          <w:rFonts w:asciiTheme="minorHAnsi" w:hAnsiTheme="minorHAnsi" w:cstheme="minorHAnsi"/>
        </w:rPr>
        <w:t xml:space="preserve"> </w:t>
      </w:r>
    </w:p>
    <w:p w14:paraId="1BB38C9F" w14:textId="77777777" w:rsidR="00224B50" w:rsidRPr="00F66FCB" w:rsidRDefault="00224B50" w:rsidP="00224B50">
      <w:pPr>
        <w:pStyle w:val="Akapitzlist"/>
        <w:shd w:val="clear" w:color="auto" w:fill="FFFFFF"/>
        <w:suppressAutoHyphens w:val="0"/>
        <w:spacing w:before="77" w:line="240" w:lineRule="auto"/>
        <w:ind w:left="567"/>
        <w:jc w:val="both"/>
        <w:textAlignment w:val="auto"/>
        <w:rPr>
          <w:rFonts w:asciiTheme="minorHAnsi" w:hAnsiTheme="minorHAnsi" w:cstheme="minorHAnsi"/>
        </w:rPr>
      </w:pPr>
      <w:r w:rsidRPr="00F66FCB">
        <w:rPr>
          <w:rFonts w:asciiTheme="minorHAnsi" w:hAnsiTheme="minorHAnsi" w:cstheme="minorHAnsi"/>
        </w:rPr>
        <w:t>tel. (32) 34-63-652, od poniedziałku do piątku  w godz. od 8.00 do 15.00.</w:t>
      </w:r>
    </w:p>
    <w:p w14:paraId="52267D76" w14:textId="0528EC68" w:rsidR="00224B50" w:rsidRPr="00F66FCB" w:rsidRDefault="00224B50" w:rsidP="00224B50">
      <w:pPr>
        <w:pStyle w:val="Akapitzlist"/>
        <w:numPr>
          <w:ilvl w:val="0"/>
          <w:numId w:val="8"/>
        </w:numPr>
        <w:shd w:val="clear" w:color="auto" w:fill="FFFFFF"/>
        <w:suppressAutoHyphens w:val="0"/>
        <w:spacing w:before="77" w:line="240" w:lineRule="auto"/>
        <w:ind w:left="567" w:hanging="283"/>
        <w:jc w:val="both"/>
        <w:textAlignment w:val="auto"/>
        <w:rPr>
          <w:rFonts w:asciiTheme="minorHAnsi" w:hAnsiTheme="minorHAnsi" w:cstheme="minorHAnsi"/>
        </w:rPr>
      </w:pPr>
      <w:r w:rsidRPr="00F66FCB">
        <w:rPr>
          <w:rFonts w:asciiTheme="minorHAnsi" w:hAnsiTheme="minorHAnsi" w:cstheme="minorHAnsi"/>
        </w:rPr>
        <w:t>W korespondencji kierowanej do Zamawiającego, Wykonawcy powinni posługiwać się numerem przedmiotowego postępowania.</w:t>
      </w:r>
    </w:p>
    <w:p w14:paraId="29A7FF92" w14:textId="77777777" w:rsidR="00224B50" w:rsidRPr="00F66FCB" w:rsidRDefault="00224B50" w:rsidP="00224B50">
      <w:pPr>
        <w:pStyle w:val="Standard"/>
        <w:numPr>
          <w:ilvl w:val="0"/>
          <w:numId w:val="35"/>
        </w:numPr>
        <w:tabs>
          <w:tab w:val="left" w:pos="426"/>
        </w:tabs>
        <w:spacing w:after="0" w:line="276" w:lineRule="auto"/>
        <w:ind w:left="426" w:hanging="66"/>
        <w:jc w:val="both"/>
        <w:rPr>
          <w:rFonts w:asciiTheme="minorHAnsi" w:hAnsiTheme="minorHAnsi" w:cstheme="minorHAnsi"/>
        </w:rPr>
      </w:pPr>
      <w:r w:rsidRPr="00F66FCB">
        <w:rPr>
          <w:rFonts w:asciiTheme="minorHAnsi" w:eastAsia="Times New Roman" w:hAnsiTheme="minorHAnsi" w:cstheme="minorHAnsi"/>
          <w:b/>
          <w:u w:val="single"/>
        </w:rPr>
        <w:t>Postanowienia końcowe.</w:t>
      </w:r>
    </w:p>
    <w:p w14:paraId="2D044680" w14:textId="77777777" w:rsidR="00224B50" w:rsidRPr="00F66FCB" w:rsidRDefault="00224B50" w:rsidP="00224B50">
      <w:pPr>
        <w:pStyle w:val="Standard"/>
        <w:tabs>
          <w:tab w:val="left" w:pos="426"/>
        </w:tabs>
        <w:spacing w:after="0" w:line="276" w:lineRule="auto"/>
        <w:ind w:left="426"/>
        <w:jc w:val="both"/>
        <w:rPr>
          <w:rFonts w:asciiTheme="minorHAnsi" w:hAnsiTheme="minorHAnsi" w:cstheme="minorHAnsi"/>
        </w:rPr>
      </w:pPr>
    </w:p>
    <w:p w14:paraId="18117AC3" w14:textId="77777777" w:rsidR="00224B50" w:rsidRPr="00F66FCB" w:rsidRDefault="00224B50" w:rsidP="00224B50">
      <w:pPr>
        <w:pStyle w:val="Standard"/>
        <w:numPr>
          <w:ilvl w:val="3"/>
          <w:numId w:val="9"/>
        </w:numPr>
        <w:spacing w:after="0"/>
        <w:ind w:left="567" w:hanging="283"/>
        <w:jc w:val="both"/>
        <w:rPr>
          <w:rFonts w:asciiTheme="minorHAnsi" w:hAnsiTheme="minorHAnsi" w:cstheme="minorHAnsi"/>
        </w:rPr>
      </w:pPr>
      <w:r w:rsidRPr="00F66FCB">
        <w:rPr>
          <w:rFonts w:asciiTheme="minorHAnsi" w:hAnsiTheme="minorHAnsi" w:cstheme="minorHAnsi"/>
        </w:rPr>
        <w:t xml:space="preserve">Zamawiający zastrzega sobie możliwość unieważnienia postępowania bez podania przyczyny. </w:t>
      </w:r>
      <w:r w:rsidRPr="00F66FCB">
        <w:rPr>
          <w:rFonts w:asciiTheme="minorHAnsi" w:hAnsiTheme="minorHAnsi" w:cstheme="minorHAnsi"/>
        </w:rPr>
        <w:br/>
        <w:t>W przypadku unieważnienia postępowania, Zamawiający nie ponosi kosztów postępowania.</w:t>
      </w:r>
    </w:p>
    <w:p w14:paraId="719F51A5" w14:textId="77777777" w:rsidR="00224B50" w:rsidRPr="00F66FCB" w:rsidRDefault="00224B50" w:rsidP="00224B50">
      <w:pPr>
        <w:pStyle w:val="Standard"/>
        <w:spacing w:after="0"/>
        <w:ind w:left="567"/>
        <w:jc w:val="both"/>
        <w:rPr>
          <w:rFonts w:asciiTheme="minorHAnsi" w:hAnsiTheme="minorHAnsi" w:cstheme="minorHAnsi"/>
        </w:rPr>
      </w:pPr>
    </w:p>
    <w:p w14:paraId="080C19BC" w14:textId="77777777" w:rsidR="00224B50" w:rsidRPr="00F66FCB" w:rsidRDefault="00224B50" w:rsidP="00224B50">
      <w:pPr>
        <w:pStyle w:val="Standard"/>
        <w:numPr>
          <w:ilvl w:val="3"/>
          <w:numId w:val="9"/>
        </w:numPr>
        <w:spacing w:after="0"/>
        <w:ind w:left="567" w:hanging="283"/>
        <w:jc w:val="both"/>
        <w:rPr>
          <w:rFonts w:asciiTheme="minorHAnsi" w:hAnsiTheme="minorHAnsi" w:cstheme="minorHAnsi"/>
        </w:rPr>
      </w:pPr>
      <w:r w:rsidRPr="00F66FCB">
        <w:rPr>
          <w:rFonts w:asciiTheme="minorHAnsi" w:eastAsia="Times New Roman" w:hAnsiTheme="minorHAnsi" w:cstheme="minorHAnsi"/>
          <w:kern w:val="0"/>
          <w:lang w:eastAsia="pl-PL"/>
        </w:rPr>
        <w:t>Podczas badania i oceny ofert Zamawiający może żądać od Wykonawców :</w:t>
      </w:r>
    </w:p>
    <w:p w14:paraId="5343FF43" w14:textId="77777777" w:rsidR="00224B50" w:rsidRPr="00F66FCB" w:rsidRDefault="00224B50" w:rsidP="00224B50">
      <w:pPr>
        <w:pStyle w:val="Akapitzlist"/>
        <w:numPr>
          <w:ilvl w:val="0"/>
          <w:numId w:val="12"/>
        </w:numPr>
        <w:suppressAutoHyphens w:val="0"/>
        <w:autoSpaceDN/>
        <w:ind w:left="851" w:hanging="284"/>
        <w:contextualSpacing/>
        <w:jc w:val="both"/>
        <w:textAlignment w:val="auto"/>
        <w:rPr>
          <w:rFonts w:asciiTheme="minorHAnsi" w:eastAsia="Times New Roman" w:hAnsiTheme="minorHAnsi" w:cstheme="minorHAnsi"/>
          <w:kern w:val="0"/>
          <w:lang w:eastAsia="pl-PL"/>
        </w:rPr>
      </w:pPr>
      <w:r w:rsidRPr="00F66FCB">
        <w:rPr>
          <w:rFonts w:asciiTheme="minorHAnsi" w:eastAsia="Times New Roman" w:hAnsiTheme="minorHAnsi" w:cstheme="minorHAnsi"/>
          <w:kern w:val="0"/>
          <w:lang w:eastAsia="pl-PL"/>
        </w:rPr>
        <w:t>wyjaśnień dotyczących treści złożonych ofert;</w:t>
      </w:r>
    </w:p>
    <w:p w14:paraId="72A48F7E" w14:textId="77777777" w:rsidR="00224B50" w:rsidRPr="00F66FCB" w:rsidRDefault="00224B50" w:rsidP="00224B50">
      <w:pPr>
        <w:pStyle w:val="Akapitzlist"/>
        <w:numPr>
          <w:ilvl w:val="0"/>
          <w:numId w:val="12"/>
        </w:numPr>
        <w:suppressAutoHyphens w:val="0"/>
        <w:autoSpaceDN/>
        <w:ind w:left="851" w:hanging="284"/>
        <w:contextualSpacing/>
        <w:jc w:val="both"/>
        <w:textAlignment w:val="auto"/>
        <w:rPr>
          <w:rFonts w:asciiTheme="minorHAnsi" w:eastAsia="Times New Roman" w:hAnsiTheme="minorHAnsi" w:cstheme="minorHAnsi"/>
          <w:kern w:val="0"/>
          <w:lang w:eastAsia="pl-PL"/>
        </w:rPr>
      </w:pPr>
      <w:r w:rsidRPr="00F66FCB">
        <w:rPr>
          <w:rFonts w:asciiTheme="minorHAnsi" w:eastAsia="Times New Roman" w:hAnsiTheme="minorHAnsi" w:cstheme="minorHAnsi"/>
          <w:kern w:val="0"/>
          <w:lang w:eastAsia="pl-PL"/>
        </w:rPr>
        <w:t>uzupełnienia oświadczeń i dokumentów.</w:t>
      </w:r>
    </w:p>
    <w:p w14:paraId="2E21D307" w14:textId="77777777" w:rsidR="00224B50" w:rsidRPr="00F66FCB" w:rsidRDefault="00224B50" w:rsidP="00224B50">
      <w:pPr>
        <w:pStyle w:val="Standard"/>
        <w:numPr>
          <w:ilvl w:val="3"/>
          <w:numId w:val="9"/>
        </w:numPr>
        <w:spacing w:after="0"/>
        <w:ind w:left="567" w:hanging="283"/>
        <w:jc w:val="both"/>
        <w:rPr>
          <w:rFonts w:asciiTheme="minorHAnsi" w:hAnsiTheme="minorHAnsi" w:cstheme="minorHAnsi"/>
        </w:rPr>
      </w:pPr>
      <w:r w:rsidRPr="00F66FCB">
        <w:rPr>
          <w:rFonts w:asciiTheme="minorHAnsi" w:eastAsia="Times New Roman" w:hAnsiTheme="minorHAnsi" w:cstheme="minorHAnsi"/>
          <w:kern w:val="0"/>
          <w:lang w:eastAsia="pl-PL"/>
        </w:rPr>
        <w:t>Zamawiający poprawi w ofercie, która podlega ocenie:</w:t>
      </w:r>
    </w:p>
    <w:p w14:paraId="62A98FEE" w14:textId="77777777" w:rsidR="00224B50" w:rsidRPr="00F66FCB" w:rsidRDefault="00224B50" w:rsidP="00224B50">
      <w:pPr>
        <w:pStyle w:val="Akapitzlist"/>
        <w:numPr>
          <w:ilvl w:val="0"/>
          <w:numId w:val="13"/>
        </w:numPr>
        <w:suppressAutoHyphens w:val="0"/>
        <w:autoSpaceDN/>
        <w:ind w:left="851" w:hanging="284"/>
        <w:contextualSpacing/>
        <w:jc w:val="both"/>
        <w:textAlignment w:val="auto"/>
        <w:rPr>
          <w:rFonts w:asciiTheme="minorHAnsi" w:eastAsia="Times New Roman" w:hAnsiTheme="minorHAnsi" w:cstheme="minorHAnsi"/>
          <w:kern w:val="0"/>
          <w:lang w:eastAsia="pl-PL"/>
        </w:rPr>
      </w:pPr>
      <w:r w:rsidRPr="00F66FCB">
        <w:rPr>
          <w:rFonts w:asciiTheme="minorHAnsi" w:eastAsia="Times New Roman" w:hAnsiTheme="minorHAnsi" w:cstheme="minorHAnsi"/>
          <w:kern w:val="0"/>
          <w:lang w:eastAsia="pl-PL"/>
        </w:rPr>
        <w:t xml:space="preserve">oczywiste omyłki pisarskie i omyłki rachunkowe, z uwzględnieniem konsekwencji </w:t>
      </w:r>
      <w:r w:rsidRPr="00F66FCB">
        <w:rPr>
          <w:rFonts w:asciiTheme="minorHAnsi" w:eastAsia="Times New Roman" w:hAnsiTheme="minorHAnsi" w:cstheme="minorHAnsi"/>
          <w:kern w:val="0"/>
          <w:lang w:eastAsia="pl-PL"/>
        </w:rPr>
        <w:br/>
        <w:t xml:space="preserve">rachunkowych dokonanych poprawek, przy czym poprawa tych omyłek nie może wiązać się </w:t>
      </w:r>
      <w:r w:rsidRPr="00F66FCB">
        <w:rPr>
          <w:rFonts w:asciiTheme="minorHAnsi" w:eastAsia="Times New Roman" w:hAnsiTheme="minorHAnsi" w:cstheme="minorHAnsi"/>
          <w:kern w:val="0"/>
          <w:lang w:eastAsia="pl-PL"/>
        </w:rPr>
        <w:br/>
        <w:t>z uzgodnieniem treści oferty z Wykonawcą;</w:t>
      </w:r>
    </w:p>
    <w:p w14:paraId="1E0375E1" w14:textId="77777777" w:rsidR="00224B50" w:rsidRPr="00F66FCB" w:rsidRDefault="00224B50" w:rsidP="00224B50">
      <w:pPr>
        <w:pStyle w:val="Akapitzlist"/>
        <w:suppressAutoHyphens w:val="0"/>
        <w:autoSpaceDN/>
        <w:ind w:left="851"/>
        <w:contextualSpacing/>
        <w:jc w:val="both"/>
        <w:textAlignment w:val="auto"/>
        <w:rPr>
          <w:rFonts w:asciiTheme="minorHAnsi" w:eastAsia="Times New Roman" w:hAnsiTheme="minorHAnsi" w:cstheme="minorHAnsi"/>
          <w:kern w:val="0"/>
          <w:lang w:eastAsia="pl-PL"/>
        </w:rPr>
      </w:pPr>
      <w:r w:rsidRPr="00F66FCB">
        <w:rPr>
          <w:rFonts w:asciiTheme="minorHAnsi" w:hAnsiTheme="minorHAnsi" w:cstheme="minorHAnsi"/>
        </w:rPr>
        <w:t xml:space="preserve">W przypadku wystąpienia oczywistych omyłek rachunkowych Zamawiający poprawi je stosując zasady arytmetyki, </w:t>
      </w:r>
      <w:r w:rsidRPr="00F66FCB">
        <w:rPr>
          <w:rFonts w:asciiTheme="minorHAnsi" w:hAnsiTheme="minorHAnsi" w:cstheme="minorHAnsi"/>
          <w:b/>
          <w:bCs/>
        </w:rPr>
        <w:t>przyjmując za prawidłową cenę jednostkową netto.</w:t>
      </w:r>
    </w:p>
    <w:p w14:paraId="05CDF91B" w14:textId="77777777" w:rsidR="00224B50" w:rsidRPr="00F66FCB" w:rsidRDefault="00224B50" w:rsidP="00224B50">
      <w:pPr>
        <w:pStyle w:val="Akapitzlist"/>
        <w:numPr>
          <w:ilvl w:val="0"/>
          <w:numId w:val="13"/>
        </w:numPr>
        <w:suppressAutoHyphens w:val="0"/>
        <w:autoSpaceDN/>
        <w:ind w:left="851" w:hanging="284"/>
        <w:contextualSpacing/>
        <w:jc w:val="both"/>
        <w:textAlignment w:val="auto"/>
        <w:rPr>
          <w:rFonts w:asciiTheme="minorHAnsi" w:eastAsia="Times New Roman" w:hAnsiTheme="minorHAnsi" w:cstheme="minorHAnsi"/>
          <w:kern w:val="0"/>
          <w:lang w:eastAsia="pl-PL"/>
        </w:rPr>
      </w:pPr>
      <w:r w:rsidRPr="00F66FCB">
        <w:rPr>
          <w:rFonts w:asciiTheme="minorHAnsi" w:eastAsia="Times New Roman" w:hAnsiTheme="minorHAnsi" w:cstheme="minorHAnsi"/>
          <w:kern w:val="0"/>
          <w:lang w:eastAsia="pl-PL"/>
        </w:rPr>
        <w:t xml:space="preserve">inne omyłki polegające na niezgodności oferty z ogłoszeniem lub zaproszeniem, </w:t>
      </w:r>
      <w:r w:rsidRPr="00F66FCB">
        <w:rPr>
          <w:rFonts w:asciiTheme="minorHAnsi" w:eastAsia="Times New Roman" w:hAnsiTheme="minorHAnsi" w:cstheme="minorHAnsi"/>
          <w:kern w:val="0"/>
          <w:lang w:eastAsia="pl-PL"/>
        </w:rPr>
        <w:br/>
        <w:t xml:space="preserve">niepowodujące istotnych zmian w treści oferty, niezwłocznie zawiadamiając o tym </w:t>
      </w:r>
      <w:r w:rsidRPr="00F66FCB">
        <w:rPr>
          <w:rFonts w:asciiTheme="minorHAnsi" w:eastAsia="Times New Roman" w:hAnsiTheme="minorHAnsi" w:cstheme="minorHAnsi"/>
          <w:kern w:val="0"/>
          <w:lang w:eastAsia="pl-PL"/>
        </w:rPr>
        <w:br/>
        <w:t xml:space="preserve">Wykonawcę, którego oferta została poprawiona. Zamawiający wyznacza Wykonawcy </w:t>
      </w:r>
      <w:r w:rsidRPr="00F66FCB">
        <w:rPr>
          <w:rFonts w:asciiTheme="minorHAnsi" w:eastAsia="Times New Roman" w:hAnsiTheme="minorHAnsi" w:cstheme="minorHAnsi"/>
          <w:kern w:val="0"/>
          <w:lang w:eastAsia="pl-PL"/>
        </w:rPr>
        <w:br/>
        <w:t>odpowiedni termin na wyrażenie zgody na poprawienie w ofercie omyłki lub zakwestionowanie sposobu jej poprawienia. Brak odpowiedzi w wyznaczonym terminie uznaje się za wyrażenie zgody na poprawienie omyłki.</w:t>
      </w:r>
    </w:p>
    <w:p w14:paraId="49DA3568" w14:textId="13298F69" w:rsidR="00224B50" w:rsidRPr="00F66FCB" w:rsidRDefault="00224B50" w:rsidP="00224B50">
      <w:pPr>
        <w:pStyle w:val="Standard"/>
        <w:numPr>
          <w:ilvl w:val="3"/>
          <w:numId w:val="9"/>
        </w:numPr>
        <w:spacing w:after="0"/>
        <w:ind w:left="567" w:hanging="283"/>
        <w:jc w:val="both"/>
        <w:rPr>
          <w:rFonts w:asciiTheme="minorHAnsi" w:hAnsiTheme="minorHAnsi" w:cstheme="minorHAnsi"/>
          <w:color w:val="FF0000"/>
        </w:rPr>
      </w:pPr>
      <w:r w:rsidRPr="00F66FCB">
        <w:rPr>
          <w:rFonts w:asciiTheme="minorHAnsi" w:hAnsiTheme="minorHAnsi" w:cstheme="minorHAnsi"/>
        </w:rPr>
        <w:lastRenderedPageBreak/>
        <w:t>O wyborze najkorzystniejszej oferty Wykonawcy zostaną poinformowani drogą elektroniczną Informacja o wyborze zostanie zamieszczona stronie internetowej Zamawiającego:</w:t>
      </w:r>
      <w:r w:rsidR="00776B32" w:rsidRPr="00F66FCB">
        <w:rPr>
          <w:rFonts w:asciiTheme="minorHAnsi" w:hAnsiTheme="minorHAnsi" w:cstheme="minorHAnsi"/>
        </w:rPr>
        <w:t xml:space="preserve"> </w:t>
      </w:r>
      <w:hyperlink r:id="rId9" w:history="1">
        <w:r w:rsidR="00776B32" w:rsidRPr="00F66FCB">
          <w:rPr>
            <w:rStyle w:val="Hipercze"/>
            <w:rFonts w:asciiTheme="minorHAnsi" w:hAnsiTheme="minorHAnsi" w:cstheme="minorHAnsi"/>
          </w:rPr>
          <w:t>www.sswch.pl</w:t>
        </w:r>
      </w:hyperlink>
    </w:p>
    <w:p w14:paraId="114ED335" w14:textId="77777777" w:rsidR="00776B32" w:rsidRPr="00F66FCB" w:rsidRDefault="00776B32" w:rsidP="00776B32">
      <w:pPr>
        <w:pStyle w:val="Standard"/>
        <w:spacing w:after="0"/>
        <w:ind w:left="567"/>
        <w:jc w:val="both"/>
        <w:rPr>
          <w:rFonts w:asciiTheme="minorHAnsi" w:hAnsiTheme="minorHAnsi" w:cstheme="minorHAnsi"/>
          <w:color w:val="FF0000"/>
        </w:rPr>
      </w:pPr>
    </w:p>
    <w:p w14:paraId="533FC440" w14:textId="77777777" w:rsidR="00224B50" w:rsidRPr="00F66FCB" w:rsidRDefault="00224B50" w:rsidP="00224B50">
      <w:pPr>
        <w:pStyle w:val="Standard"/>
        <w:spacing w:after="0"/>
        <w:ind w:left="567"/>
        <w:jc w:val="both"/>
        <w:rPr>
          <w:rFonts w:asciiTheme="minorHAnsi" w:hAnsiTheme="minorHAnsi" w:cstheme="minorHAnsi"/>
          <w:color w:val="FF0000"/>
        </w:rPr>
      </w:pPr>
    </w:p>
    <w:p w14:paraId="5058B38D" w14:textId="77777777" w:rsidR="00224B50" w:rsidRPr="00F66FCB" w:rsidRDefault="00224B50" w:rsidP="00224B50">
      <w:pPr>
        <w:pStyle w:val="Standard"/>
        <w:numPr>
          <w:ilvl w:val="3"/>
          <w:numId w:val="9"/>
        </w:numPr>
        <w:spacing w:after="0"/>
        <w:ind w:left="567" w:hanging="283"/>
        <w:jc w:val="both"/>
        <w:rPr>
          <w:rFonts w:asciiTheme="minorHAnsi" w:hAnsiTheme="minorHAnsi" w:cstheme="minorHAnsi"/>
        </w:rPr>
      </w:pPr>
      <w:r w:rsidRPr="00F66FCB">
        <w:rPr>
          <w:rFonts w:asciiTheme="minorHAnsi" w:hAnsiTheme="minorHAnsi" w:cstheme="minorHAnsi"/>
        </w:rPr>
        <w:t>Wykonawca, którego oferta zostanie uznana jako najkorzystniejsza zobowiązany jest – przed zawarciem umowy – do przekazania Zamawiającemu informacji dotyczących:</w:t>
      </w:r>
    </w:p>
    <w:p w14:paraId="75ECFC10" w14:textId="77777777" w:rsidR="00224B50" w:rsidRPr="00F66FCB" w:rsidRDefault="00224B50" w:rsidP="00224B50">
      <w:pPr>
        <w:pStyle w:val="Tekstpodstawowywcity"/>
        <w:numPr>
          <w:ilvl w:val="0"/>
          <w:numId w:val="10"/>
        </w:numPr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F66FCB">
        <w:rPr>
          <w:rFonts w:asciiTheme="minorHAnsi" w:hAnsiTheme="minorHAnsi" w:cstheme="minorHAnsi"/>
          <w:sz w:val="22"/>
          <w:szCs w:val="22"/>
        </w:rPr>
        <w:t>danych osób podpisujących umowę (imię i nazwisko, funkcja),</w:t>
      </w:r>
    </w:p>
    <w:p w14:paraId="1F8EFBD5" w14:textId="77777777" w:rsidR="00224B50" w:rsidRPr="00F66FCB" w:rsidRDefault="00224B50" w:rsidP="00224B50">
      <w:pPr>
        <w:pStyle w:val="Tekstpodstawowywcity"/>
        <w:numPr>
          <w:ilvl w:val="0"/>
          <w:numId w:val="10"/>
        </w:numPr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F66FCB">
        <w:rPr>
          <w:rFonts w:asciiTheme="minorHAnsi" w:hAnsiTheme="minorHAnsi" w:cstheme="minorHAnsi"/>
          <w:sz w:val="22"/>
          <w:szCs w:val="22"/>
        </w:rPr>
        <w:t xml:space="preserve">danych osoby odpowiedzialnej za realizację umowy wraz z danymi kontaktowymi (imię </w:t>
      </w:r>
      <w:r w:rsidRPr="00F66FCB">
        <w:rPr>
          <w:rFonts w:asciiTheme="minorHAnsi" w:hAnsiTheme="minorHAnsi" w:cstheme="minorHAnsi"/>
          <w:sz w:val="22"/>
          <w:szCs w:val="22"/>
        </w:rPr>
        <w:br/>
        <w:t>i nazwisko, telefon stacjonarny, komórkowy, fax., e-mail)</w:t>
      </w:r>
    </w:p>
    <w:p w14:paraId="4B5FE455" w14:textId="77777777" w:rsidR="00224B50" w:rsidRPr="00F66FCB" w:rsidRDefault="00224B50" w:rsidP="00224B50">
      <w:pPr>
        <w:pStyle w:val="Standard"/>
        <w:spacing w:after="0" w:line="276" w:lineRule="auto"/>
        <w:jc w:val="both"/>
        <w:rPr>
          <w:rFonts w:asciiTheme="minorHAnsi" w:hAnsiTheme="minorHAnsi" w:cstheme="minorHAnsi"/>
        </w:rPr>
      </w:pPr>
    </w:p>
    <w:p w14:paraId="38C7756F" w14:textId="77777777" w:rsidR="00224B50" w:rsidRPr="00F66FCB" w:rsidRDefault="00224B50" w:rsidP="00224B50">
      <w:pPr>
        <w:pStyle w:val="Standard"/>
        <w:numPr>
          <w:ilvl w:val="0"/>
          <w:numId w:val="35"/>
        </w:numPr>
        <w:spacing w:after="0" w:line="276" w:lineRule="auto"/>
        <w:ind w:left="426" w:hanging="66"/>
        <w:jc w:val="both"/>
        <w:rPr>
          <w:rFonts w:asciiTheme="minorHAnsi" w:hAnsiTheme="minorHAnsi" w:cstheme="minorHAnsi"/>
        </w:rPr>
      </w:pPr>
      <w:r w:rsidRPr="00F66FCB">
        <w:rPr>
          <w:rFonts w:asciiTheme="minorHAnsi" w:hAnsiTheme="minorHAnsi" w:cstheme="minorHAnsi"/>
          <w:b/>
          <w:bCs/>
          <w:u w:val="single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informuję, że:</w:t>
      </w:r>
    </w:p>
    <w:p w14:paraId="6BB96326" w14:textId="77777777" w:rsidR="00776B32" w:rsidRPr="00F66FCB" w:rsidRDefault="00776B32" w:rsidP="00776B32">
      <w:pPr>
        <w:pStyle w:val="Nagwek2"/>
        <w:ind w:left="360"/>
        <w:rPr>
          <w:rFonts w:asciiTheme="minorHAnsi" w:hAnsiTheme="minorHAnsi" w:cstheme="minorHAnsi"/>
          <w:sz w:val="22"/>
          <w:szCs w:val="22"/>
        </w:rPr>
      </w:pPr>
      <w:r w:rsidRPr="00F66FCB">
        <w:rPr>
          <w:rFonts w:asciiTheme="minorHAnsi" w:hAnsiTheme="minorHAnsi" w:cstheme="minorHAnsi"/>
          <w:sz w:val="22"/>
          <w:szCs w:val="22"/>
        </w:rPr>
        <w:t>Zamawiający informuje, że:</w:t>
      </w:r>
    </w:p>
    <w:p w14:paraId="421D92D4" w14:textId="632D616B" w:rsidR="00776B32" w:rsidRPr="00F66FCB" w:rsidRDefault="00776B32" w:rsidP="00776B32">
      <w:pPr>
        <w:numPr>
          <w:ilvl w:val="0"/>
          <w:numId w:val="18"/>
        </w:numPr>
        <w:spacing w:before="120" w:after="0" w:line="240" w:lineRule="auto"/>
        <w:ind w:left="709" w:hanging="283"/>
        <w:outlineLvl w:val="1"/>
        <w:rPr>
          <w:rFonts w:cstheme="minorHAnsi"/>
          <w:bCs/>
          <w:iCs/>
          <w:color w:val="000000"/>
          <w:sz w:val="22"/>
        </w:rPr>
      </w:pPr>
      <w:r w:rsidRPr="00F66FCB">
        <w:rPr>
          <w:rFonts w:cstheme="minorHAnsi"/>
          <w:bCs/>
          <w:iCs/>
          <w:color w:val="000000"/>
          <w:sz w:val="22"/>
        </w:rPr>
        <w:t xml:space="preserve">administratorem </w:t>
      </w:r>
      <w:r w:rsidRPr="00F66FCB">
        <w:rPr>
          <w:rFonts w:cstheme="minorHAnsi"/>
          <w:color w:val="000000"/>
          <w:sz w:val="22"/>
        </w:rPr>
        <w:t xml:space="preserve">danych osobowych Wykonawcy jest </w:t>
      </w:r>
      <w:r w:rsidRPr="00F66FCB">
        <w:rPr>
          <w:rFonts w:cstheme="minorHAnsi"/>
          <w:b/>
          <w:color w:val="000000"/>
          <w:sz w:val="22"/>
        </w:rPr>
        <w:t xml:space="preserve">Szpital Specjalistyczny </w:t>
      </w:r>
      <w:r w:rsidRPr="00F66FCB">
        <w:rPr>
          <w:rFonts w:cstheme="minorHAnsi"/>
          <w:b/>
          <w:color w:val="000000"/>
          <w:sz w:val="22"/>
        </w:rPr>
        <w:br/>
        <w:t>w Chorzowie</w:t>
      </w:r>
      <w:r w:rsidRPr="00F66FCB">
        <w:rPr>
          <w:rFonts w:eastAsia="Calibri" w:cstheme="minorHAnsi"/>
          <w:color w:val="000000"/>
          <w:sz w:val="22"/>
        </w:rPr>
        <w:t>, Zjednoczenia</w:t>
      </w:r>
      <w:r w:rsidRPr="00F66FCB">
        <w:rPr>
          <w:rFonts w:cstheme="minorHAnsi"/>
          <w:color w:val="000000"/>
          <w:sz w:val="22"/>
        </w:rPr>
        <w:t xml:space="preserve"> 10, 41-500 Chorzów</w:t>
      </w:r>
      <w:r w:rsidR="002003BF">
        <w:rPr>
          <w:rFonts w:cstheme="minorHAnsi"/>
          <w:color w:val="000000"/>
          <w:sz w:val="22"/>
        </w:rPr>
        <w:t>,</w:t>
      </w:r>
      <w:r w:rsidRPr="00F66FCB">
        <w:rPr>
          <w:rFonts w:cstheme="minorHAnsi"/>
          <w:bCs/>
          <w:iCs/>
          <w:color w:val="000000"/>
          <w:sz w:val="22"/>
        </w:rPr>
        <w:t xml:space="preserve"> </w:t>
      </w:r>
      <w:r w:rsidR="002003BF">
        <w:rPr>
          <w:rFonts w:cstheme="minorHAnsi"/>
          <w:bCs/>
          <w:iCs/>
          <w:color w:val="000000"/>
          <w:sz w:val="22"/>
        </w:rPr>
        <w:t>t</w:t>
      </w:r>
      <w:r w:rsidRPr="00F66FCB">
        <w:rPr>
          <w:rFonts w:cstheme="minorHAnsi"/>
          <w:bCs/>
          <w:iCs/>
          <w:color w:val="000000"/>
          <w:sz w:val="22"/>
          <w:lang w:val="pt-BR"/>
        </w:rPr>
        <w:t>el.: 32 3463650</w:t>
      </w:r>
      <w:r w:rsidRPr="00F66FCB">
        <w:rPr>
          <w:rFonts w:cstheme="minorHAnsi"/>
          <w:bCs/>
          <w:iCs/>
          <w:color w:val="000000"/>
          <w:sz w:val="22"/>
        </w:rPr>
        <w:t>,</w:t>
      </w:r>
    </w:p>
    <w:p w14:paraId="0396A9C2" w14:textId="77777777" w:rsidR="00776B32" w:rsidRPr="00F66FCB" w:rsidRDefault="00776B32" w:rsidP="00776B32">
      <w:pPr>
        <w:numPr>
          <w:ilvl w:val="0"/>
          <w:numId w:val="18"/>
        </w:numPr>
        <w:spacing w:before="120" w:after="0" w:line="240" w:lineRule="auto"/>
        <w:ind w:left="709" w:hanging="283"/>
        <w:outlineLvl w:val="1"/>
        <w:rPr>
          <w:rFonts w:cstheme="minorHAnsi"/>
          <w:bCs/>
          <w:iCs/>
          <w:color w:val="000000"/>
          <w:sz w:val="22"/>
        </w:rPr>
      </w:pPr>
      <w:r w:rsidRPr="00F66FCB">
        <w:rPr>
          <w:rFonts w:cstheme="minorHAnsi"/>
          <w:bCs/>
          <w:iCs/>
          <w:color w:val="000000"/>
          <w:sz w:val="22"/>
        </w:rPr>
        <w:t xml:space="preserve">w </w:t>
      </w:r>
      <w:r w:rsidRPr="00F66FCB">
        <w:rPr>
          <w:rFonts w:cstheme="minorHAnsi"/>
          <w:color w:val="000000"/>
          <w:sz w:val="22"/>
        </w:rPr>
        <w:t xml:space="preserve">sprawach związanych z przetwarzaniem danych osobowych, można kontaktować się </w:t>
      </w:r>
      <w:r w:rsidRPr="00F66FCB">
        <w:rPr>
          <w:rFonts w:cstheme="minorHAnsi"/>
          <w:color w:val="000000"/>
          <w:sz w:val="22"/>
        </w:rPr>
        <w:br/>
        <w:t>z Inspektorem Ochrony Danych,</w:t>
      </w:r>
      <w:r w:rsidRPr="00F66FCB">
        <w:rPr>
          <w:rFonts w:eastAsia="Calibri" w:cstheme="minorHAnsi"/>
          <w:bCs/>
          <w:iCs/>
          <w:color w:val="000000"/>
          <w:sz w:val="22"/>
        </w:rPr>
        <w:t xml:space="preserve"> </w:t>
      </w:r>
      <w:r w:rsidRPr="00F66FCB">
        <w:rPr>
          <w:rFonts w:cstheme="minorHAnsi"/>
          <w:color w:val="000000"/>
          <w:sz w:val="22"/>
        </w:rPr>
        <w:t xml:space="preserve">za pośrednictwem </w:t>
      </w:r>
      <w:r w:rsidRPr="00F66FCB">
        <w:rPr>
          <w:rFonts w:cstheme="minorHAnsi"/>
          <w:sz w:val="22"/>
        </w:rPr>
        <w:t>adresu e-mail:</w:t>
      </w:r>
      <w:r w:rsidRPr="00F66FCB">
        <w:rPr>
          <w:rFonts w:cstheme="minorHAnsi"/>
          <w:color w:val="FF0000"/>
          <w:sz w:val="22"/>
        </w:rPr>
        <w:t xml:space="preserve"> </w:t>
      </w:r>
      <w:r w:rsidRPr="00F66FCB">
        <w:rPr>
          <w:rFonts w:cstheme="minorHAnsi"/>
          <w:sz w:val="22"/>
        </w:rPr>
        <w:t>iod@sswch.pl</w:t>
      </w:r>
    </w:p>
    <w:p w14:paraId="45FB29AE" w14:textId="3E1BFFAE" w:rsidR="00776B32" w:rsidRPr="00F66FCB" w:rsidRDefault="00776B32" w:rsidP="00776B32">
      <w:pPr>
        <w:numPr>
          <w:ilvl w:val="0"/>
          <w:numId w:val="18"/>
        </w:numPr>
        <w:spacing w:before="120" w:after="0" w:line="240" w:lineRule="auto"/>
        <w:ind w:left="709" w:hanging="283"/>
        <w:outlineLvl w:val="1"/>
        <w:rPr>
          <w:rFonts w:cstheme="minorHAnsi"/>
          <w:bCs/>
          <w:iCs/>
          <w:color w:val="000000"/>
          <w:sz w:val="22"/>
        </w:rPr>
      </w:pPr>
      <w:r w:rsidRPr="00F66FCB">
        <w:rPr>
          <w:rFonts w:cstheme="minorHAnsi"/>
          <w:bCs/>
          <w:iCs/>
          <w:color w:val="000000"/>
          <w:sz w:val="22"/>
        </w:rPr>
        <w:t xml:space="preserve">dane </w:t>
      </w:r>
      <w:r w:rsidRPr="00F66FCB">
        <w:rPr>
          <w:rFonts w:cstheme="minorHAnsi"/>
          <w:color w:val="000000"/>
          <w:sz w:val="22"/>
        </w:rPr>
        <w:t xml:space="preserve">osobowe Wykonawcy będą przetwarzane w celu przeprowadzenia postępowania </w:t>
      </w:r>
      <w:r w:rsidRPr="00F66FCB">
        <w:rPr>
          <w:rFonts w:cstheme="minorHAnsi"/>
          <w:color w:val="000000"/>
          <w:sz w:val="22"/>
        </w:rPr>
        <w:br/>
        <w:t xml:space="preserve">o udzielenie zamówienia publicznego pn. </w:t>
      </w:r>
      <w:r w:rsidRPr="00F66FCB">
        <w:rPr>
          <w:rFonts w:cstheme="minorHAnsi"/>
          <w:b/>
          <w:bCs/>
          <w:i/>
          <w:sz w:val="22"/>
        </w:rPr>
        <w:t>„Obsługa serwisowa systemu PACS.”</w:t>
      </w:r>
      <w:r w:rsidRPr="00F66FCB">
        <w:rPr>
          <w:rFonts w:cstheme="minorHAnsi"/>
          <w:sz w:val="22"/>
        </w:rPr>
        <w:t xml:space="preserve"> </w:t>
      </w:r>
      <w:r w:rsidRPr="00F66FCB">
        <w:rPr>
          <w:rFonts w:cstheme="minorHAnsi"/>
          <w:bCs/>
          <w:iCs/>
          <w:sz w:val="22"/>
        </w:rPr>
        <w:t>– znak sprawy:</w:t>
      </w:r>
      <w:r w:rsidRPr="00F66FCB">
        <w:rPr>
          <w:rFonts w:cstheme="minorHAnsi"/>
          <w:b/>
          <w:bCs/>
          <w:sz w:val="22"/>
        </w:rPr>
        <w:t xml:space="preserve"> PU/251/OS/21/2024</w:t>
      </w:r>
      <w:r w:rsidRPr="00F66FCB">
        <w:rPr>
          <w:rFonts w:cstheme="minorHAnsi"/>
          <w:bCs/>
          <w:iCs/>
          <w:sz w:val="22"/>
        </w:rPr>
        <w:t xml:space="preserve"> </w:t>
      </w:r>
      <w:r w:rsidRPr="00F66FCB">
        <w:rPr>
          <w:rFonts w:cstheme="minorHAnsi"/>
          <w:bCs/>
          <w:iCs/>
          <w:color w:val="000000"/>
          <w:sz w:val="22"/>
        </w:rPr>
        <w:t>oraz w celu archiwizacji dokumentacji dotyczącej tego postępowania;</w:t>
      </w:r>
    </w:p>
    <w:p w14:paraId="4F7AC683" w14:textId="5EFF2E9F" w:rsidR="00776B32" w:rsidRPr="00F66FCB" w:rsidRDefault="00776B32" w:rsidP="00776B32">
      <w:pPr>
        <w:numPr>
          <w:ilvl w:val="0"/>
          <w:numId w:val="18"/>
        </w:numPr>
        <w:spacing w:before="120" w:after="0" w:line="240" w:lineRule="auto"/>
        <w:ind w:left="709" w:hanging="283"/>
        <w:outlineLvl w:val="1"/>
        <w:rPr>
          <w:rFonts w:cstheme="minorHAnsi"/>
          <w:bCs/>
          <w:iCs/>
          <w:color w:val="000000"/>
          <w:sz w:val="22"/>
        </w:rPr>
      </w:pPr>
      <w:r w:rsidRPr="00F66FCB">
        <w:rPr>
          <w:rFonts w:cstheme="minorHAnsi"/>
          <w:bCs/>
          <w:iCs/>
          <w:color w:val="000000"/>
          <w:sz w:val="22"/>
        </w:rPr>
        <w:t xml:space="preserve">odbiorcami przekazanych przez Wykonawcę danych osobowych będą osoby lub podmioty, którym zostanie udostępniona dokumentacja postępowania w oparciu o art. 18 oraz art. 74 ust. 1 ustawy </w:t>
      </w:r>
      <w:proofErr w:type="spellStart"/>
      <w:r w:rsidRPr="00F66FCB">
        <w:rPr>
          <w:rFonts w:cstheme="minorHAnsi"/>
          <w:bCs/>
          <w:iCs/>
          <w:color w:val="000000"/>
          <w:sz w:val="22"/>
        </w:rPr>
        <w:t>Pzp</w:t>
      </w:r>
      <w:proofErr w:type="spellEnd"/>
      <w:r w:rsidRPr="00F66FCB">
        <w:rPr>
          <w:rFonts w:cstheme="minorHAnsi"/>
          <w:bCs/>
          <w:iCs/>
          <w:color w:val="000000"/>
          <w:sz w:val="22"/>
        </w:rPr>
        <w:t>;</w:t>
      </w:r>
    </w:p>
    <w:p w14:paraId="341E6250" w14:textId="77777777" w:rsidR="00776B32" w:rsidRPr="00F66FCB" w:rsidRDefault="00776B32" w:rsidP="00776B32">
      <w:pPr>
        <w:numPr>
          <w:ilvl w:val="0"/>
          <w:numId w:val="18"/>
        </w:numPr>
        <w:spacing w:before="120" w:after="0" w:line="240" w:lineRule="auto"/>
        <w:ind w:left="709" w:hanging="283"/>
        <w:outlineLvl w:val="1"/>
        <w:rPr>
          <w:rFonts w:cstheme="minorHAnsi"/>
          <w:bCs/>
          <w:iCs/>
          <w:color w:val="000000"/>
          <w:sz w:val="22"/>
        </w:rPr>
      </w:pPr>
      <w:r w:rsidRPr="00F66FCB">
        <w:rPr>
          <w:rFonts w:cstheme="minorHAnsi"/>
          <w:bCs/>
          <w:iCs/>
          <w:color w:val="000000"/>
          <w:sz w:val="22"/>
        </w:rPr>
        <w:t xml:space="preserve">dane osobowe Wykonawcy będą przechowywane, zgodnie z art. 78 ustawy </w:t>
      </w:r>
      <w:proofErr w:type="spellStart"/>
      <w:r w:rsidRPr="00F66FCB">
        <w:rPr>
          <w:rFonts w:cstheme="minorHAnsi"/>
          <w:bCs/>
          <w:iCs/>
          <w:color w:val="000000"/>
          <w:sz w:val="22"/>
        </w:rPr>
        <w:t>Pzp</w:t>
      </w:r>
      <w:proofErr w:type="spellEnd"/>
      <w:r w:rsidRPr="00F66FCB">
        <w:rPr>
          <w:rFonts w:cstheme="minorHAnsi"/>
          <w:bCs/>
          <w:iCs/>
          <w:color w:val="000000"/>
          <w:sz w:val="22"/>
        </w:rPr>
        <w:t>, przez okres 4 lat od dnia zakończenia postępowania o udzielenie zamówienia, a jeżeli okres obowiązywania umowy w sprawie zamówienia publicznego przekracza 4 lata, okres przechowywania obejmuje cały okres obowiązywania umowy.</w:t>
      </w:r>
    </w:p>
    <w:p w14:paraId="0CAE5EEC" w14:textId="2B634A1D" w:rsidR="00776B32" w:rsidRPr="00F66FCB" w:rsidRDefault="00776B32" w:rsidP="00776B32">
      <w:pPr>
        <w:numPr>
          <w:ilvl w:val="0"/>
          <w:numId w:val="18"/>
        </w:numPr>
        <w:tabs>
          <w:tab w:val="left" w:pos="426"/>
        </w:tabs>
        <w:spacing w:before="120" w:after="0" w:line="240" w:lineRule="auto"/>
        <w:ind w:left="709" w:hanging="283"/>
        <w:outlineLvl w:val="1"/>
        <w:rPr>
          <w:rFonts w:cstheme="minorHAnsi"/>
          <w:bCs/>
          <w:iCs/>
          <w:color w:val="000000"/>
          <w:sz w:val="22"/>
        </w:rPr>
      </w:pPr>
      <w:r w:rsidRPr="00F66FCB">
        <w:rPr>
          <w:rFonts w:cstheme="minorHAnsi"/>
          <w:bCs/>
          <w:iCs/>
          <w:color w:val="000000"/>
          <w:sz w:val="22"/>
        </w:rPr>
        <w:t>osobom których dane są przetwarzane przysługuje prawo dostępu do treści swoich danych, prawo sprostowania danych nieprawidłowych, uzupełniania danych niekompletnych, ograniczenia przetwarzania oraz prawo do przenoszenia danych,</w:t>
      </w:r>
      <w:r w:rsidR="002003BF">
        <w:rPr>
          <w:rFonts w:cstheme="minorHAnsi"/>
          <w:bCs/>
          <w:iCs/>
          <w:color w:val="000000"/>
          <w:sz w:val="22"/>
        </w:rPr>
        <w:t xml:space="preserve"> </w:t>
      </w:r>
      <w:r w:rsidRPr="00F66FCB">
        <w:rPr>
          <w:rFonts w:cstheme="minorHAnsi"/>
          <w:bCs/>
          <w:iCs/>
          <w:color w:val="000000"/>
          <w:sz w:val="22"/>
        </w:rPr>
        <w:t>a w przypadku danych przetwarzanych na podstawie Pani/Pana dobrowolnej zgody, prawo do cofnięcia wyrażonych zgód na przetwarzanie danych w dowolnym momencie bez wpływu na zgodność z prawem przetwarzania, którego dokonano na podstawie zgody przed jej cofnięciem.</w:t>
      </w:r>
    </w:p>
    <w:p w14:paraId="187C3EA1" w14:textId="77777777" w:rsidR="00776B32" w:rsidRPr="00F66FCB" w:rsidRDefault="00776B32" w:rsidP="00776B32">
      <w:pPr>
        <w:numPr>
          <w:ilvl w:val="0"/>
          <w:numId w:val="18"/>
        </w:numPr>
        <w:spacing w:before="120" w:after="0" w:line="240" w:lineRule="auto"/>
        <w:ind w:left="709" w:hanging="283"/>
        <w:outlineLvl w:val="1"/>
        <w:rPr>
          <w:rFonts w:cstheme="minorHAnsi"/>
          <w:bCs/>
          <w:iCs/>
          <w:color w:val="000000"/>
          <w:sz w:val="22"/>
        </w:rPr>
      </w:pPr>
      <w:r w:rsidRPr="00F66FCB">
        <w:rPr>
          <w:rFonts w:cstheme="minorHAnsi"/>
          <w:bCs/>
          <w:iCs/>
          <w:color w:val="000000"/>
          <w:sz w:val="22"/>
        </w:rPr>
        <w:t>osobom których dane są przetwarzane przysługuje prawo wniesienia skargi do organu nadzorczego, gdy uznają, że naruszone zostały przepisy prawa dotyczące ochrony danych osobowych.</w:t>
      </w:r>
    </w:p>
    <w:p w14:paraId="48149F91" w14:textId="77777777" w:rsidR="002003BF" w:rsidRPr="002003BF" w:rsidRDefault="00776B32" w:rsidP="00776B32">
      <w:pPr>
        <w:numPr>
          <w:ilvl w:val="0"/>
          <w:numId w:val="18"/>
        </w:numPr>
        <w:spacing w:before="120" w:after="0" w:line="240" w:lineRule="auto"/>
        <w:ind w:left="720" w:hanging="283"/>
        <w:outlineLvl w:val="1"/>
        <w:rPr>
          <w:rFonts w:cstheme="minorHAnsi"/>
          <w:sz w:val="22"/>
        </w:rPr>
      </w:pPr>
      <w:r w:rsidRPr="002003BF">
        <w:rPr>
          <w:rFonts w:cstheme="minorHAnsi"/>
          <w:bCs/>
          <w:iCs/>
          <w:color w:val="000000"/>
          <w:sz w:val="22"/>
        </w:rPr>
        <w:t>Nie podejmujemy decyzji w sposób zautomatyzowany (bez udziału człowieka) w tym nie stosujemy profilowania w oparciu o przetwarzane dane osobowe.</w:t>
      </w:r>
    </w:p>
    <w:p w14:paraId="10C2ED0F" w14:textId="5A3A5DF5" w:rsidR="002003BF" w:rsidRPr="002003BF" w:rsidRDefault="00776B32" w:rsidP="002003BF">
      <w:pPr>
        <w:spacing w:before="120" w:after="0" w:line="240" w:lineRule="auto"/>
        <w:ind w:left="720"/>
        <w:outlineLvl w:val="1"/>
        <w:rPr>
          <w:rFonts w:cstheme="minorHAnsi"/>
          <w:sz w:val="22"/>
        </w:rPr>
      </w:pPr>
      <w:r w:rsidRPr="002003BF">
        <w:rPr>
          <w:rFonts w:cstheme="minorHAnsi"/>
          <w:sz w:val="22"/>
        </w:rPr>
        <w:lastRenderedPageBreak/>
        <w:t xml:space="preserve">Wykonawca jest zobowiązany, w związku z udziałem w przedmiotowym postępowaniu, do wypełnienia wszystkich obowiązków formalno-prawnych wymaganych przez RODO i związanych </w:t>
      </w:r>
      <w:r w:rsidR="002003BF">
        <w:rPr>
          <w:rFonts w:cstheme="minorHAnsi"/>
          <w:sz w:val="22"/>
        </w:rPr>
        <w:br/>
      </w:r>
      <w:r w:rsidRPr="002003BF">
        <w:rPr>
          <w:rFonts w:cstheme="minorHAnsi"/>
          <w:sz w:val="22"/>
        </w:rPr>
        <w:t xml:space="preserve">z udziałem w przedmiotowym postępowaniu o udzielenie zamówienia. </w:t>
      </w:r>
    </w:p>
    <w:p w14:paraId="28A3B773" w14:textId="6AA68180" w:rsidR="00776B32" w:rsidRPr="00F66FCB" w:rsidRDefault="00776B32" w:rsidP="00776B32">
      <w:pPr>
        <w:pStyle w:val="Nagwek2"/>
        <w:ind w:left="720"/>
        <w:rPr>
          <w:rFonts w:asciiTheme="minorHAnsi" w:hAnsiTheme="minorHAnsi" w:cstheme="minorHAnsi"/>
          <w:sz w:val="22"/>
          <w:szCs w:val="22"/>
        </w:rPr>
      </w:pPr>
      <w:r w:rsidRPr="00F66FCB">
        <w:rPr>
          <w:rFonts w:asciiTheme="minorHAnsi" w:hAnsiTheme="minorHAnsi" w:cstheme="minorHAnsi"/>
          <w:sz w:val="22"/>
          <w:szCs w:val="22"/>
        </w:rPr>
        <w:t>Do obowiązków tych należą:</w:t>
      </w:r>
    </w:p>
    <w:p w14:paraId="2BC183BB" w14:textId="1AEF579C" w:rsidR="00776B32" w:rsidRPr="00F66FCB" w:rsidRDefault="00776B32" w:rsidP="00776B32">
      <w:pPr>
        <w:numPr>
          <w:ilvl w:val="0"/>
          <w:numId w:val="19"/>
        </w:numPr>
        <w:spacing w:before="120" w:after="0" w:line="240" w:lineRule="auto"/>
        <w:ind w:left="709" w:hanging="283"/>
        <w:outlineLvl w:val="1"/>
        <w:rPr>
          <w:rFonts w:cstheme="minorHAnsi"/>
          <w:bCs/>
          <w:iCs/>
          <w:color w:val="000000"/>
          <w:sz w:val="22"/>
        </w:rPr>
      </w:pPr>
      <w:r w:rsidRPr="00F66FCB">
        <w:rPr>
          <w:rFonts w:cstheme="minorHAnsi"/>
          <w:bCs/>
          <w:iCs/>
          <w:color w:val="000000"/>
          <w:sz w:val="22"/>
        </w:rPr>
        <w:t>obowiązek informacyjny przewidziany w art. 13 RODO względem osób fizycznych, których dane osobowe dotyczą i od których dane te Wykonawca bezpośrednio pozyskał i przekazał Zamawiającemu w treści oferty lub dokumentów składanych na żądanie Zamawiającego;</w:t>
      </w:r>
    </w:p>
    <w:p w14:paraId="39E76551" w14:textId="77777777" w:rsidR="00776B32" w:rsidRPr="00F66FCB" w:rsidRDefault="00776B32" w:rsidP="00776B32">
      <w:pPr>
        <w:numPr>
          <w:ilvl w:val="0"/>
          <w:numId w:val="19"/>
        </w:numPr>
        <w:spacing w:before="120" w:after="0" w:line="240" w:lineRule="auto"/>
        <w:ind w:left="709" w:hanging="283"/>
        <w:outlineLvl w:val="1"/>
        <w:rPr>
          <w:rFonts w:cstheme="minorHAnsi"/>
          <w:bCs/>
          <w:iCs/>
          <w:color w:val="000000"/>
          <w:sz w:val="22"/>
        </w:rPr>
      </w:pPr>
      <w:r w:rsidRPr="00F66FCB">
        <w:rPr>
          <w:rFonts w:cstheme="minorHAnsi"/>
          <w:bCs/>
          <w:iCs/>
          <w:color w:val="000000"/>
          <w:sz w:val="22"/>
        </w:rPr>
        <w:t>obowiązek informacyjny wynikający z art. 14 RODO względem osób fizycznych, których dane Wykonawca pozyskał w sposób pośredni, a które to dane Wykonawca przekazuje Zamawiającemu w treści oferty lub dokumentów składanych na żądanie Zamawiającego.</w:t>
      </w:r>
    </w:p>
    <w:p w14:paraId="7D2699BB" w14:textId="77777777" w:rsidR="00776B32" w:rsidRPr="00F66FCB" w:rsidRDefault="00776B32" w:rsidP="00776B32">
      <w:pPr>
        <w:pStyle w:val="Nagwek2"/>
        <w:ind w:left="680"/>
        <w:rPr>
          <w:rFonts w:asciiTheme="minorHAnsi" w:hAnsiTheme="minorHAnsi" w:cstheme="minorHAnsi"/>
          <w:sz w:val="22"/>
          <w:szCs w:val="22"/>
        </w:rPr>
      </w:pPr>
      <w:r w:rsidRPr="00F66FCB">
        <w:rPr>
          <w:rFonts w:asciiTheme="minorHAnsi" w:hAnsiTheme="minorHAnsi" w:cstheme="minorHAnsi"/>
          <w:sz w:val="22"/>
          <w:szCs w:val="22"/>
        </w:rPr>
        <w:t>Zamawiający informuje, że;</w:t>
      </w:r>
    </w:p>
    <w:p w14:paraId="4CE49BCF" w14:textId="6F975045" w:rsidR="00776B32" w:rsidRPr="00F66FCB" w:rsidRDefault="00776B32" w:rsidP="00776B32">
      <w:pPr>
        <w:numPr>
          <w:ilvl w:val="0"/>
          <w:numId w:val="20"/>
        </w:numPr>
        <w:spacing w:before="120" w:after="0" w:line="240" w:lineRule="auto"/>
        <w:ind w:left="709" w:hanging="283"/>
        <w:outlineLvl w:val="1"/>
        <w:rPr>
          <w:rFonts w:cstheme="minorHAnsi"/>
          <w:bCs/>
          <w:iCs/>
          <w:color w:val="000000"/>
          <w:sz w:val="22"/>
        </w:rPr>
      </w:pPr>
      <w:r w:rsidRPr="00F66FCB">
        <w:rPr>
          <w:rFonts w:cstheme="minorHAnsi"/>
          <w:bCs/>
          <w:iCs/>
          <w:color w:val="000000"/>
          <w:sz w:val="22"/>
        </w:rPr>
        <w:t xml:space="preserve">udostępnia dane osobowe, o których mowa w art. 10 RODO (dane osobowe dotyczące wyroków skazujących i czynów zabronionych) w celu umożliwienia korzystania ze środków ochrony prawnej, o których mowa w dziale IX ustawy </w:t>
      </w:r>
      <w:proofErr w:type="spellStart"/>
      <w:r w:rsidRPr="00F66FCB">
        <w:rPr>
          <w:rFonts w:cstheme="minorHAnsi"/>
          <w:bCs/>
          <w:iCs/>
          <w:color w:val="000000"/>
          <w:sz w:val="22"/>
        </w:rPr>
        <w:t>Pzp</w:t>
      </w:r>
      <w:proofErr w:type="spellEnd"/>
      <w:r w:rsidRPr="00F66FCB">
        <w:rPr>
          <w:rFonts w:cstheme="minorHAnsi"/>
          <w:bCs/>
          <w:iCs/>
          <w:color w:val="000000"/>
          <w:sz w:val="22"/>
        </w:rPr>
        <w:t>, do upływu terminu na ich wniesienie;</w:t>
      </w:r>
    </w:p>
    <w:p w14:paraId="793A3E38" w14:textId="215A9FA5" w:rsidR="00776B32" w:rsidRPr="00F66FCB" w:rsidRDefault="00776B32" w:rsidP="00776B32">
      <w:pPr>
        <w:numPr>
          <w:ilvl w:val="0"/>
          <w:numId w:val="20"/>
        </w:numPr>
        <w:spacing w:before="120" w:after="0" w:line="240" w:lineRule="auto"/>
        <w:ind w:left="709" w:hanging="283"/>
        <w:outlineLvl w:val="1"/>
        <w:rPr>
          <w:rFonts w:cstheme="minorHAnsi"/>
          <w:bCs/>
          <w:iCs/>
          <w:color w:val="000000"/>
          <w:sz w:val="22"/>
        </w:rPr>
      </w:pPr>
      <w:r w:rsidRPr="00F66FCB">
        <w:rPr>
          <w:rFonts w:cstheme="minorHAnsi"/>
          <w:bCs/>
          <w:iCs/>
          <w:color w:val="000000"/>
          <w:sz w:val="22"/>
        </w:rPr>
        <w:t xml:space="preserve">udostępnianie protokołu i załączników do protokołu ma zastosowanie do wszystkich danych osobowych, z wyjątkiem tych, o których mowa w art. 9 ust. 1 RODO (tj. danych osobowych ujawniających pochodzenie rasowe lub etniczne, poglądy polityczne, przekonania religijne lub światopoglądowe, przynależność do związków zawodowych oraz przetwarzania danych genetycznych, danych biometrycznych w celu jednoznacznego zidentyfikowania osoby fizycznej lub danych dotyczących zdrowia, seksualności lub orientacji seksualnej tej osoby), zebranych </w:t>
      </w:r>
      <w:r w:rsidR="00006768">
        <w:rPr>
          <w:rFonts w:cstheme="minorHAnsi"/>
          <w:bCs/>
          <w:iCs/>
          <w:color w:val="000000"/>
          <w:sz w:val="22"/>
        </w:rPr>
        <w:br/>
      </w:r>
      <w:r w:rsidRPr="00F66FCB">
        <w:rPr>
          <w:rFonts w:cstheme="minorHAnsi"/>
          <w:bCs/>
          <w:iCs/>
          <w:color w:val="000000"/>
          <w:sz w:val="22"/>
        </w:rPr>
        <w:t>w toku postępowania o udzielenie zamówienia;</w:t>
      </w:r>
    </w:p>
    <w:p w14:paraId="4A71EB5F" w14:textId="0F6973ED" w:rsidR="00776B32" w:rsidRPr="00F66FCB" w:rsidRDefault="00776B32" w:rsidP="00776B32">
      <w:pPr>
        <w:numPr>
          <w:ilvl w:val="0"/>
          <w:numId w:val="20"/>
        </w:numPr>
        <w:tabs>
          <w:tab w:val="left" w:pos="567"/>
        </w:tabs>
        <w:spacing w:before="120" w:after="0" w:line="240" w:lineRule="auto"/>
        <w:ind w:left="709" w:hanging="283"/>
        <w:outlineLvl w:val="1"/>
        <w:rPr>
          <w:rFonts w:cstheme="minorHAnsi"/>
          <w:bCs/>
          <w:iCs/>
          <w:color w:val="000000"/>
          <w:sz w:val="22"/>
        </w:rPr>
      </w:pPr>
      <w:r w:rsidRPr="00F66FCB">
        <w:rPr>
          <w:rFonts w:cstheme="minorHAnsi"/>
          <w:bCs/>
          <w:iCs/>
          <w:color w:val="000000"/>
          <w:sz w:val="22"/>
        </w:rPr>
        <w:t xml:space="preserve">w przypadku korzystania przez osobę, której dane osobowe są przetwarzane przez Zamawiającego, z uprawnienia, o którym mowa w art. 15 ust. 1–3 RODO (związanych </w:t>
      </w:r>
      <w:r w:rsidRPr="00F66FCB">
        <w:rPr>
          <w:rFonts w:cstheme="minorHAnsi"/>
          <w:bCs/>
          <w:iCs/>
          <w:color w:val="000000"/>
          <w:sz w:val="22"/>
        </w:rPr>
        <w:br/>
        <w:t>z prawem Wykonawcy do uzyskania od administratora potwierdzenia, czy przetwarzane są dane osobowe jego dotyczące, prawem Wykonawcy do bycia poinformowanym o odpowiednich zabezpieczeniach, o których mowa w art. 46 RODO, związanych z przekazaniem jego danych osobowych do państwa trzeciego lub organizacji międzynarodowej oraz prawem otrzymania przez Wykonawcę od administratora kopii danych osobowych podlegających przetwarzaniu), Zamawiający może żądać od osoby występującej z żądaniem wskazania dodatkowych informacji, mających na celu sprecyzowanie nazwy lub daty zakończonego postępowania o udzielenie zamówienia;</w:t>
      </w:r>
    </w:p>
    <w:p w14:paraId="0F5F6D43" w14:textId="5B90F32F" w:rsidR="00776B32" w:rsidRPr="00F66FCB" w:rsidRDefault="00776B32" w:rsidP="00776B32">
      <w:pPr>
        <w:numPr>
          <w:ilvl w:val="0"/>
          <w:numId w:val="20"/>
        </w:numPr>
        <w:spacing w:before="120" w:after="0" w:line="240" w:lineRule="auto"/>
        <w:ind w:left="709" w:hanging="283"/>
        <w:outlineLvl w:val="1"/>
        <w:rPr>
          <w:rFonts w:cstheme="minorHAnsi"/>
          <w:bCs/>
          <w:iCs/>
          <w:color w:val="000000"/>
          <w:sz w:val="22"/>
        </w:rPr>
      </w:pPr>
      <w:r w:rsidRPr="00F66FCB">
        <w:rPr>
          <w:rFonts w:cstheme="minorHAnsi"/>
          <w:bCs/>
          <w:iCs/>
          <w:color w:val="000000"/>
          <w:sz w:val="22"/>
        </w:rPr>
        <w:t>skorzystanie przez osobę, której dane osobowe są przetwarzane, z uprawnienia, o którym mowa w art. 16 RODO (uprawnienie do sprostowania lub uzupełnienia danych osobowych), nie może naruszać integralności protokołu postępowania oraz jego załączników;</w:t>
      </w:r>
    </w:p>
    <w:p w14:paraId="5AEF5D55" w14:textId="77777777" w:rsidR="00776B32" w:rsidRPr="00F66FCB" w:rsidRDefault="00776B32" w:rsidP="00776B32">
      <w:pPr>
        <w:numPr>
          <w:ilvl w:val="0"/>
          <w:numId w:val="20"/>
        </w:numPr>
        <w:spacing w:before="120" w:after="0" w:line="240" w:lineRule="auto"/>
        <w:ind w:left="709" w:hanging="283"/>
        <w:outlineLvl w:val="1"/>
        <w:rPr>
          <w:rFonts w:cstheme="minorHAnsi"/>
          <w:bCs/>
          <w:iCs/>
          <w:color w:val="000000"/>
          <w:sz w:val="22"/>
        </w:rPr>
      </w:pPr>
      <w:r w:rsidRPr="00F66FCB">
        <w:rPr>
          <w:rFonts w:cstheme="minorHAnsi"/>
          <w:bCs/>
          <w:iCs/>
          <w:color w:val="000000"/>
          <w:sz w:val="22"/>
        </w:rPr>
        <w:t xml:space="preserve">w postępowaniu o udzielenie zamówienia zgłoszenie żądania ograniczenia przetwarzania, </w:t>
      </w:r>
      <w:r w:rsidRPr="00F66FCB">
        <w:rPr>
          <w:rFonts w:cstheme="minorHAnsi"/>
          <w:bCs/>
          <w:iCs/>
          <w:color w:val="000000"/>
          <w:sz w:val="22"/>
        </w:rPr>
        <w:br/>
        <w:t>o którym mowa w art. 18 ust. 1 RODO, nie ogranicza przetwarzania danych osobowych do czasu zakończenia tego postępowania;</w:t>
      </w:r>
    </w:p>
    <w:p w14:paraId="2BDC7659" w14:textId="48EE0DE1" w:rsidR="00776B32" w:rsidRPr="00006768" w:rsidRDefault="00776B32" w:rsidP="00776B32">
      <w:pPr>
        <w:numPr>
          <w:ilvl w:val="0"/>
          <w:numId w:val="20"/>
        </w:numPr>
        <w:spacing w:before="120" w:after="0" w:line="240" w:lineRule="auto"/>
        <w:ind w:left="709" w:hanging="283"/>
        <w:outlineLvl w:val="1"/>
        <w:rPr>
          <w:rFonts w:cstheme="minorHAnsi"/>
          <w:bCs/>
          <w:iCs/>
          <w:color w:val="000000"/>
          <w:sz w:val="22"/>
        </w:rPr>
      </w:pPr>
      <w:r w:rsidRPr="00F66FCB">
        <w:rPr>
          <w:rFonts w:cstheme="minorHAnsi"/>
          <w:sz w:val="22"/>
        </w:rPr>
        <w:t>w przypadku, gdy wniesienie żądania dotyczącego prawa, o którym mowa w art. 18 ust. 1 RODO 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w art. 18 ust. 2 rozporządzenia 2016/679.</w:t>
      </w:r>
    </w:p>
    <w:p w14:paraId="59662487" w14:textId="77777777" w:rsidR="00006768" w:rsidRDefault="00006768" w:rsidP="00006768">
      <w:pPr>
        <w:spacing w:before="120" w:after="0" w:line="240" w:lineRule="auto"/>
        <w:outlineLvl w:val="1"/>
        <w:rPr>
          <w:rFonts w:cstheme="minorHAnsi"/>
          <w:sz w:val="22"/>
        </w:rPr>
      </w:pPr>
    </w:p>
    <w:p w14:paraId="5766BB73" w14:textId="77777777" w:rsidR="00006768" w:rsidRDefault="00006768" w:rsidP="00006768">
      <w:pPr>
        <w:spacing w:before="120" w:after="0" w:line="240" w:lineRule="auto"/>
        <w:outlineLvl w:val="1"/>
        <w:rPr>
          <w:rFonts w:cstheme="minorHAnsi"/>
          <w:sz w:val="22"/>
        </w:rPr>
      </w:pPr>
    </w:p>
    <w:p w14:paraId="6B91346B" w14:textId="77777777" w:rsidR="00006768" w:rsidRDefault="00006768" w:rsidP="00006768">
      <w:pPr>
        <w:spacing w:before="120" w:after="0" w:line="240" w:lineRule="auto"/>
        <w:outlineLvl w:val="1"/>
        <w:rPr>
          <w:rFonts w:cstheme="minorHAnsi"/>
          <w:sz w:val="22"/>
        </w:rPr>
      </w:pPr>
    </w:p>
    <w:p w14:paraId="35A302E4" w14:textId="77777777" w:rsidR="00006768" w:rsidRPr="00F66FCB" w:rsidRDefault="00006768" w:rsidP="00006768">
      <w:pPr>
        <w:spacing w:before="120" w:after="0" w:line="240" w:lineRule="auto"/>
        <w:outlineLvl w:val="1"/>
        <w:rPr>
          <w:rFonts w:cstheme="minorHAnsi"/>
          <w:bCs/>
          <w:iCs/>
          <w:color w:val="000000"/>
          <w:sz w:val="22"/>
        </w:rPr>
      </w:pPr>
    </w:p>
    <w:p w14:paraId="7E77B430" w14:textId="77777777" w:rsidR="00224B50" w:rsidRPr="00F66FCB" w:rsidRDefault="00224B50" w:rsidP="00224B50">
      <w:pPr>
        <w:pStyle w:val="Standard"/>
        <w:spacing w:after="0" w:line="276" w:lineRule="auto"/>
        <w:ind w:left="720"/>
        <w:jc w:val="both"/>
        <w:rPr>
          <w:rFonts w:asciiTheme="minorHAnsi" w:hAnsiTheme="minorHAnsi" w:cstheme="minorHAnsi"/>
        </w:rPr>
      </w:pPr>
    </w:p>
    <w:p w14:paraId="51489EB5" w14:textId="77777777" w:rsidR="00224B50" w:rsidRPr="00F66FCB" w:rsidRDefault="00224B50" w:rsidP="00224B50">
      <w:pPr>
        <w:pStyle w:val="Standard"/>
        <w:numPr>
          <w:ilvl w:val="0"/>
          <w:numId w:val="35"/>
        </w:numPr>
        <w:spacing w:after="0" w:line="276" w:lineRule="auto"/>
        <w:ind w:left="426" w:hanging="66"/>
        <w:jc w:val="both"/>
        <w:rPr>
          <w:rFonts w:asciiTheme="minorHAnsi" w:hAnsiTheme="minorHAnsi" w:cstheme="minorHAnsi"/>
          <w:b/>
          <w:u w:val="single"/>
        </w:rPr>
      </w:pPr>
      <w:r w:rsidRPr="00F66FCB">
        <w:rPr>
          <w:rFonts w:asciiTheme="minorHAnsi" w:hAnsiTheme="minorHAnsi" w:cstheme="minorHAnsi"/>
          <w:b/>
          <w:u w:val="single"/>
        </w:rPr>
        <w:t>Niżej wymienione załączniki do informacji stanowią jej treść.</w:t>
      </w:r>
    </w:p>
    <w:p w14:paraId="69FD5699" w14:textId="77777777" w:rsidR="00224B50" w:rsidRPr="00F66FCB" w:rsidRDefault="00224B50" w:rsidP="00224B50">
      <w:pPr>
        <w:pStyle w:val="Standard"/>
        <w:spacing w:after="0" w:line="276" w:lineRule="auto"/>
        <w:ind w:left="426"/>
        <w:jc w:val="both"/>
        <w:rPr>
          <w:rFonts w:asciiTheme="minorHAnsi" w:hAnsiTheme="minorHAnsi" w:cstheme="minorHAnsi"/>
          <w:b/>
          <w:u w:val="single"/>
        </w:rPr>
      </w:pPr>
    </w:p>
    <w:p w14:paraId="70850A0C" w14:textId="49104C4E" w:rsidR="00776B32" w:rsidRPr="00F66FCB" w:rsidRDefault="00776B32" w:rsidP="00224B50">
      <w:pPr>
        <w:pStyle w:val="Standard"/>
        <w:numPr>
          <w:ilvl w:val="1"/>
          <w:numId w:val="11"/>
        </w:numPr>
        <w:spacing w:after="0" w:line="276" w:lineRule="auto"/>
        <w:ind w:firstLine="426"/>
        <w:jc w:val="both"/>
        <w:rPr>
          <w:rFonts w:asciiTheme="minorHAnsi" w:hAnsiTheme="minorHAnsi" w:cstheme="minorHAnsi"/>
        </w:rPr>
      </w:pPr>
      <w:r w:rsidRPr="00F66FCB">
        <w:rPr>
          <w:rFonts w:asciiTheme="minorHAnsi" w:hAnsiTheme="minorHAnsi" w:cstheme="minorHAnsi"/>
        </w:rPr>
        <w:t>Opis przedmiotu zamówienia;</w:t>
      </w:r>
    </w:p>
    <w:p w14:paraId="36F02B69" w14:textId="532C960B" w:rsidR="00224B50" w:rsidRPr="00F66FCB" w:rsidRDefault="00224B50" w:rsidP="00224B50">
      <w:pPr>
        <w:pStyle w:val="Standard"/>
        <w:numPr>
          <w:ilvl w:val="1"/>
          <w:numId w:val="11"/>
        </w:numPr>
        <w:spacing w:after="0" w:line="276" w:lineRule="auto"/>
        <w:ind w:firstLine="426"/>
        <w:jc w:val="both"/>
        <w:rPr>
          <w:rFonts w:asciiTheme="minorHAnsi" w:hAnsiTheme="minorHAnsi" w:cstheme="minorHAnsi"/>
        </w:rPr>
      </w:pPr>
      <w:r w:rsidRPr="00F66FCB">
        <w:rPr>
          <w:rFonts w:asciiTheme="minorHAnsi" w:hAnsiTheme="minorHAnsi" w:cstheme="minorHAnsi"/>
        </w:rPr>
        <w:t>Formularz ofertowy;</w:t>
      </w:r>
    </w:p>
    <w:p w14:paraId="36BE3057" w14:textId="77777777" w:rsidR="00224B50" w:rsidRPr="00F66FCB" w:rsidRDefault="00224B50" w:rsidP="00224B50">
      <w:pPr>
        <w:pStyle w:val="Standard"/>
        <w:numPr>
          <w:ilvl w:val="1"/>
          <w:numId w:val="11"/>
        </w:numPr>
        <w:spacing w:after="0" w:line="276" w:lineRule="auto"/>
        <w:ind w:firstLine="426"/>
        <w:jc w:val="both"/>
        <w:rPr>
          <w:rFonts w:asciiTheme="minorHAnsi" w:hAnsiTheme="minorHAnsi" w:cstheme="minorHAnsi"/>
        </w:rPr>
      </w:pPr>
      <w:r w:rsidRPr="00F66FCB">
        <w:rPr>
          <w:rFonts w:asciiTheme="minorHAnsi" w:hAnsiTheme="minorHAnsi" w:cstheme="minorHAnsi"/>
        </w:rPr>
        <w:t>Wzór umowy;</w:t>
      </w:r>
    </w:p>
    <w:p w14:paraId="6B46386A" w14:textId="3669FD62" w:rsidR="003E1609" w:rsidRPr="00F66FCB" w:rsidRDefault="003E1609" w:rsidP="00224B50">
      <w:pPr>
        <w:pStyle w:val="Standard"/>
        <w:numPr>
          <w:ilvl w:val="1"/>
          <w:numId w:val="11"/>
        </w:numPr>
        <w:spacing w:after="0" w:line="276" w:lineRule="auto"/>
        <w:ind w:firstLine="426"/>
        <w:jc w:val="both"/>
        <w:rPr>
          <w:rFonts w:asciiTheme="minorHAnsi" w:hAnsiTheme="minorHAnsi" w:cstheme="minorHAnsi"/>
        </w:rPr>
      </w:pPr>
      <w:r w:rsidRPr="00F66FCB">
        <w:rPr>
          <w:rFonts w:asciiTheme="minorHAnsi" w:hAnsiTheme="minorHAnsi" w:cstheme="minorHAnsi"/>
        </w:rPr>
        <w:t>Wzór umowy powierzenia danych osobowych</w:t>
      </w:r>
    </w:p>
    <w:p w14:paraId="3951413D" w14:textId="77777777" w:rsidR="00224B50" w:rsidRPr="00F66FCB" w:rsidRDefault="00224B50" w:rsidP="00224B50">
      <w:pPr>
        <w:pStyle w:val="Standard"/>
        <w:spacing w:after="0" w:line="276" w:lineRule="auto"/>
        <w:jc w:val="both"/>
        <w:rPr>
          <w:rFonts w:asciiTheme="minorHAnsi" w:hAnsiTheme="minorHAnsi" w:cstheme="minorHAnsi"/>
        </w:rPr>
      </w:pPr>
    </w:p>
    <w:p w14:paraId="7D408D82" w14:textId="77777777" w:rsidR="00224B50" w:rsidRDefault="00224B50" w:rsidP="00224B50">
      <w:pPr>
        <w:pStyle w:val="Akapitzlist"/>
        <w:spacing w:before="280"/>
        <w:ind w:left="426" w:hanging="66"/>
        <w:jc w:val="both"/>
        <w:textAlignment w:val="auto"/>
        <w:rPr>
          <w:rFonts w:asciiTheme="minorHAnsi" w:hAnsiTheme="minorHAnsi" w:cstheme="minorHAnsi"/>
          <w:bCs/>
          <w:i/>
        </w:rPr>
      </w:pPr>
    </w:p>
    <w:p w14:paraId="41054CAB" w14:textId="77777777" w:rsidR="00006768" w:rsidRPr="00F66FCB" w:rsidRDefault="00006768" w:rsidP="00224B50">
      <w:pPr>
        <w:pStyle w:val="Akapitzlist"/>
        <w:spacing w:before="280"/>
        <w:ind w:left="426" w:hanging="66"/>
        <w:jc w:val="both"/>
        <w:textAlignment w:val="auto"/>
        <w:rPr>
          <w:rFonts w:asciiTheme="minorHAnsi" w:hAnsiTheme="minorHAnsi" w:cstheme="minorHAnsi"/>
          <w:bCs/>
          <w:i/>
        </w:rPr>
      </w:pPr>
    </w:p>
    <w:p w14:paraId="3081B7F4" w14:textId="77777777" w:rsidR="00224B50" w:rsidRPr="00F66FCB" w:rsidRDefault="00224B50" w:rsidP="00224B50">
      <w:pPr>
        <w:pStyle w:val="Akapitzlist"/>
        <w:spacing w:before="280"/>
        <w:ind w:left="6447" w:hanging="66"/>
        <w:jc w:val="both"/>
        <w:textAlignment w:val="auto"/>
        <w:rPr>
          <w:rFonts w:asciiTheme="minorHAnsi" w:hAnsiTheme="minorHAnsi" w:cstheme="minorHAnsi"/>
          <w:bCs/>
          <w:i/>
        </w:rPr>
      </w:pPr>
      <w:r w:rsidRPr="00F66FCB">
        <w:rPr>
          <w:rFonts w:asciiTheme="minorHAnsi" w:hAnsiTheme="minorHAnsi" w:cstheme="minorHAnsi"/>
          <w:bCs/>
          <w:i/>
        </w:rPr>
        <w:t>…………………………</w:t>
      </w:r>
    </w:p>
    <w:p w14:paraId="7B7ACBB3" w14:textId="77777777" w:rsidR="00224B50" w:rsidRPr="00F66FCB" w:rsidRDefault="00224B50" w:rsidP="00224B50">
      <w:pPr>
        <w:pStyle w:val="Standard"/>
        <w:spacing w:after="0" w:line="276" w:lineRule="auto"/>
        <w:ind w:left="6381"/>
        <w:jc w:val="both"/>
        <w:rPr>
          <w:rFonts w:asciiTheme="minorHAnsi" w:hAnsiTheme="minorHAnsi" w:cstheme="minorHAnsi"/>
        </w:rPr>
      </w:pPr>
      <w:r w:rsidRPr="00F66FCB">
        <w:rPr>
          <w:rFonts w:asciiTheme="minorHAnsi" w:hAnsiTheme="minorHAnsi" w:cstheme="minorHAnsi"/>
          <w:bCs/>
          <w:i/>
          <w:lang w:eastAsia="en-US"/>
        </w:rPr>
        <w:t xml:space="preserve">            Dyrektor</w:t>
      </w:r>
    </w:p>
    <w:p w14:paraId="30E59DD8" w14:textId="77777777" w:rsidR="00224B50" w:rsidRPr="00F66FCB" w:rsidRDefault="00224B50" w:rsidP="00224B50">
      <w:pPr>
        <w:rPr>
          <w:rFonts w:cstheme="minorHAnsi"/>
          <w:sz w:val="22"/>
        </w:rPr>
      </w:pPr>
    </w:p>
    <w:sectPr w:rsidR="00224B50" w:rsidRPr="00F66FCB" w:rsidSect="005B65BC">
      <w:headerReference w:type="default" r:id="rId10"/>
      <w:footerReference w:type="default" r:id="rId11"/>
      <w:pgSz w:w="11906" w:h="16838"/>
      <w:pgMar w:top="2127" w:right="1417" w:bottom="1417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C0604" w14:textId="77777777" w:rsidR="007902E5" w:rsidRDefault="007902E5" w:rsidP="00262185">
      <w:pPr>
        <w:spacing w:after="0" w:line="240" w:lineRule="auto"/>
      </w:pPr>
      <w:r>
        <w:separator/>
      </w:r>
    </w:p>
  </w:endnote>
  <w:endnote w:type="continuationSeparator" w:id="0">
    <w:p w14:paraId="1FE36470" w14:textId="77777777" w:rsidR="007902E5" w:rsidRDefault="007902E5" w:rsidP="0026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A0381" w14:textId="02C3879F" w:rsidR="00262185" w:rsidRPr="00262185" w:rsidRDefault="00262185" w:rsidP="00262185">
    <w:pPr>
      <w:pStyle w:val="Stopka"/>
      <w:spacing w:before="300" w:after="620"/>
      <w:ind w:left="2410"/>
      <w:rPr>
        <w:rFonts w:ascii="Arial" w:hAnsi="Arial" w:cs="Arial"/>
        <w:sz w:val="16"/>
        <w:szCs w:val="16"/>
      </w:rPr>
    </w:pPr>
    <w:r w:rsidRPr="007E2916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73F6A0A" wp14:editId="22369889">
              <wp:simplePos x="0" y="0"/>
              <wp:positionH relativeFrom="margin">
                <wp:align>right</wp:align>
              </wp:positionH>
              <wp:positionV relativeFrom="paragraph">
                <wp:posOffset>-31115</wp:posOffset>
              </wp:positionV>
              <wp:extent cx="5867400" cy="0"/>
              <wp:effectExtent l="0" t="0" r="0" b="0"/>
              <wp:wrapNone/>
              <wp:docPr id="1664846325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674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89F3EA" id="Łącznik prosty 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0.8pt,-2.45pt" to="872.8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" strokecolor="black [3200]" strokeweight="1pt">
              <v:stroke joinstyle="miter"/>
              <w10:wrap anchorx="margin"/>
            </v:line>
          </w:pict>
        </mc:Fallback>
      </mc:AlternateContent>
    </w:r>
    <w:r w:rsidRPr="007E2916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5408" behindDoc="0" locked="0" layoutInCell="1" allowOverlap="1" wp14:anchorId="63279653" wp14:editId="390B6CE9">
          <wp:simplePos x="0" y="0"/>
          <wp:positionH relativeFrom="column">
            <wp:posOffset>-198755</wp:posOffset>
          </wp:positionH>
          <wp:positionV relativeFrom="paragraph">
            <wp:posOffset>-42650</wp:posOffset>
          </wp:positionV>
          <wp:extent cx="1598955" cy="839972"/>
          <wp:effectExtent l="0" t="0" r="0" b="0"/>
          <wp:wrapNone/>
          <wp:docPr id="1872199391" name="Obraz 6" descr="Obraz zawierający logo, symbol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0669184" name="Obraz 6" descr="Obraz zawierający logo, symbol, Czcionka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8955" cy="8399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E2916">
      <w:rPr>
        <w:rFonts w:ascii="Arial" w:hAnsi="Arial" w:cs="Arial"/>
        <w:b/>
        <w:bCs/>
        <w:sz w:val="16"/>
        <w:szCs w:val="16"/>
      </w:rPr>
      <w:t>Jednostka ochrony zdrowia Samorządu Województwa Śląskiego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226F5" w14:textId="77777777" w:rsidR="007902E5" w:rsidRDefault="007902E5" w:rsidP="00262185">
      <w:pPr>
        <w:spacing w:after="0" w:line="240" w:lineRule="auto"/>
      </w:pPr>
      <w:r>
        <w:separator/>
      </w:r>
    </w:p>
  </w:footnote>
  <w:footnote w:type="continuationSeparator" w:id="0">
    <w:p w14:paraId="40C39DC5" w14:textId="77777777" w:rsidR="007902E5" w:rsidRDefault="007902E5" w:rsidP="00262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A135D" w14:textId="77777777" w:rsidR="00262185" w:rsidRPr="00537D7C" w:rsidRDefault="00262185" w:rsidP="00262185">
    <w:pPr>
      <w:tabs>
        <w:tab w:val="right" w:pos="9072"/>
      </w:tabs>
      <w:spacing w:after="0" w:line="276" w:lineRule="auto"/>
      <w:ind w:left="2268"/>
      <w:rPr>
        <w:rFonts w:ascii="Arial" w:hAnsi="Arial" w:cs="Arial"/>
        <w:b/>
        <w:color w:val="000000" w:themeColor="text1"/>
        <w:sz w:val="17"/>
        <w:szCs w:val="17"/>
      </w:rPr>
    </w:pPr>
    <w:r w:rsidRPr="004C3A8F">
      <w:rPr>
        <w:rFonts w:ascii="Arial" w:hAnsi="Arial" w:cs="Arial"/>
        <w:bCs/>
        <w:noProof/>
        <w:color w:val="000000" w:themeColor="text1"/>
        <w:sz w:val="20"/>
        <w:szCs w:val="20"/>
        <w:lang w:eastAsia="pl-PL"/>
      </w:rPr>
      <w:drawing>
        <wp:anchor distT="0" distB="0" distL="114300" distR="114300" simplePos="0" relativeHeight="251660288" behindDoc="0" locked="0" layoutInCell="1" allowOverlap="1" wp14:anchorId="7436F04F" wp14:editId="16C3F1DC">
          <wp:simplePos x="0" y="0"/>
          <wp:positionH relativeFrom="column">
            <wp:posOffset>5006975</wp:posOffset>
          </wp:positionH>
          <wp:positionV relativeFrom="paragraph">
            <wp:posOffset>-5080</wp:posOffset>
          </wp:positionV>
          <wp:extent cx="752475" cy="354965"/>
          <wp:effectExtent l="0" t="0" r="9525" b="6985"/>
          <wp:wrapNone/>
          <wp:docPr id="1082740133" name="Obraz 1082740133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3565050" name="Obraz 1083565050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color w:val="000000" w:themeColor="text1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3DEC6C" wp14:editId="4BA3F088">
              <wp:simplePos x="0" y="0"/>
              <wp:positionH relativeFrom="column">
                <wp:posOffset>965835</wp:posOffset>
              </wp:positionH>
              <wp:positionV relativeFrom="paragraph">
                <wp:posOffset>60325</wp:posOffset>
              </wp:positionV>
              <wp:extent cx="0" cy="523875"/>
              <wp:effectExtent l="0" t="0" r="38100" b="28575"/>
              <wp:wrapNone/>
              <wp:docPr id="212374076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23875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5C3E293" id="Łącznik prosty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05pt,4.75pt" to="76.0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" strokecolor="black [3213]" strokeweight="1pt">
              <v:stroke joinstyle="miter"/>
            </v:line>
          </w:pict>
        </mc:Fallback>
      </mc:AlternateContent>
    </w:r>
    <w:r w:rsidRPr="004C3A8F">
      <w:rPr>
        <w:rFonts w:ascii="Arial" w:hAnsi="Arial" w:cs="Arial"/>
        <w:noProof/>
        <w:color w:val="000000" w:themeColor="text1"/>
        <w:sz w:val="20"/>
        <w:szCs w:val="20"/>
        <w:lang w:eastAsia="pl-PL"/>
      </w:rPr>
      <w:drawing>
        <wp:anchor distT="0" distB="0" distL="0" distR="0" simplePos="0" relativeHeight="251659264" behindDoc="0" locked="0" layoutInCell="1" allowOverlap="1" wp14:anchorId="6B4F70A3" wp14:editId="61A1183F">
          <wp:simplePos x="0" y="0"/>
          <wp:positionH relativeFrom="margin">
            <wp:posOffset>-5715</wp:posOffset>
          </wp:positionH>
          <wp:positionV relativeFrom="paragraph">
            <wp:posOffset>41275</wp:posOffset>
          </wp:positionV>
          <wp:extent cx="586740" cy="586740"/>
          <wp:effectExtent l="0" t="0" r="3810" b="3810"/>
          <wp:wrapNone/>
          <wp:docPr id="1780566946" name="Obraz 1780566946" descr="Obraz zawierający symbol, krąg, Czcionka, rysowani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3330379" name="Obraz 1323330379" descr="Obraz zawierający symbol, krąg, Czcionka, rysowani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5867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3A8F">
      <w:rPr>
        <w:rFonts w:ascii="Arial" w:hAnsi="Arial" w:cs="Arial"/>
        <w:b/>
        <w:color w:val="000000" w:themeColor="text1"/>
        <w:sz w:val="20"/>
        <w:szCs w:val="20"/>
      </w:rPr>
      <w:t>SZPITAL SPECJALISTYCZNY W CHORZOWIE</w:t>
    </w:r>
  </w:p>
  <w:p w14:paraId="7385D8DC" w14:textId="77777777" w:rsidR="00262185" w:rsidRPr="004C3A8F" w:rsidRDefault="00262185" w:rsidP="00262185">
    <w:pPr>
      <w:spacing w:after="0" w:line="276" w:lineRule="auto"/>
      <w:ind w:left="2268"/>
      <w:rPr>
        <w:rFonts w:ascii="Arial" w:hAnsi="Arial" w:cs="Arial"/>
        <w:bCs/>
        <w:color w:val="000000" w:themeColor="text1"/>
        <w:sz w:val="16"/>
        <w:szCs w:val="16"/>
      </w:rPr>
    </w:pPr>
    <w:r w:rsidRPr="004C3A8F">
      <w:rPr>
        <w:rFonts w:ascii="Arial" w:hAnsi="Arial" w:cs="Arial"/>
        <w:bCs/>
        <w:color w:val="000000" w:themeColor="text1"/>
        <w:sz w:val="16"/>
        <w:szCs w:val="16"/>
      </w:rPr>
      <w:t>ul. Zjednoczenia 10, 41-500 Chorzów</w:t>
    </w:r>
  </w:p>
  <w:p w14:paraId="70DD5659" w14:textId="77777777" w:rsidR="00262185" w:rsidRPr="00537D7C" w:rsidRDefault="00262185" w:rsidP="00262185">
    <w:pPr>
      <w:spacing w:after="0" w:line="276" w:lineRule="auto"/>
      <w:ind w:left="2268"/>
      <w:rPr>
        <w:rFonts w:ascii="Arial" w:hAnsi="Arial" w:cs="Arial"/>
        <w:bCs/>
        <w:color w:val="000000" w:themeColor="text1"/>
        <w:sz w:val="16"/>
        <w:szCs w:val="16"/>
        <w:lang w:val="de-DE"/>
      </w:rPr>
    </w:pPr>
    <w:r w:rsidRPr="00537D7C">
      <w:rPr>
        <w:rFonts w:ascii="Arial" w:hAnsi="Arial" w:cs="Arial"/>
        <w:bCs/>
        <w:color w:val="000000" w:themeColor="text1"/>
        <w:sz w:val="16"/>
        <w:szCs w:val="16"/>
        <w:lang w:val="de-DE"/>
      </w:rPr>
      <w:t xml:space="preserve">tel. +48323463615, </w:t>
    </w:r>
    <w:proofErr w:type="spellStart"/>
    <w:r w:rsidRPr="00537D7C">
      <w:rPr>
        <w:rFonts w:ascii="Arial" w:hAnsi="Arial" w:cs="Arial"/>
        <w:bCs/>
        <w:color w:val="000000" w:themeColor="text1"/>
        <w:sz w:val="16"/>
        <w:szCs w:val="16"/>
        <w:lang w:val="de-DE"/>
      </w:rPr>
      <w:t>fax</w:t>
    </w:r>
    <w:proofErr w:type="spellEnd"/>
    <w:r w:rsidRPr="00537D7C">
      <w:rPr>
        <w:rFonts w:ascii="Arial" w:hAnsi="Arial" w:cs="Arial"/>
        <w:bCs/>
        <w:color w:val="000000" w:themeColor="text1"/>
        <w:sz w:val="16"/>
        <w:szCs w:val="16"/>
        <w:lang w:val="de-DE"/>
      </w:rPr>
      <w:t xml:space="preserve">. +48322414733  </w:t>
    </w:r>
    <w:proofErr w:type="spellStart"/>
    <w:r w:rsidRPr="00537D7C">
      <w:rPr>
        <w:rFonts w:ascii="Arial" w:hAnsi="Arial" w:cs="Arial"/>
        <w:bCs/>
        <w:color w:val="000000" w:themeColor="text1"/>
        <w:sz w:val="16"/>
        <w:szCs w:val="16"/>
        <w:lang w:val="de-DE"/>
      </w:rPr>
      <w:t>e-mail</w:t>
    </w:r>
    <w:proofErr w:type="spellEnd"/>
    <w:r w:rsidRPr="00537D7C">
      <w:rPr>
        <w:rFonts w:ascii="Arial" w:hAnsi="Arial" w:cs="Arial"/>
        <w:bCs/>
        <w:color w:val="000000" w:themeColor="text1"/>
        <w:sz w:val="16"/>
        <w:szCs w:val="16"/>
        <w:lang w:val="de-DE"/>
      </w:rPr>
      <w:t>: sekretariat@sswch.pl</w:t>
    </w:r>
  </w:p>
  <w:p w14:paraId="764679DB" w14:textId="77777777" w:rsidR="00262185" w:rsidRPr="00537D7C" w:rsidRDefault="00262185" w:rsidP="00262185">
    <w:pPr>
      <w:tabs>
        <w:tab w:val="right" w:pos="9498"/>
      </w:tabs>
      <w:spacing w:before="160" w:after="0" w:line="276" w:lineRule="auto"/>
      <w:ind w:left="2268"/>
      <w:rPr>
        <w:rFonts w:ascii="Arial" w:hAnsi="Arial" w:cs="Arial"/>
        <w:b/>
        <w:color w:val="000000" w:themeColor="text1"/>
        <w:sz w:val="17"/>
        <w:szCs w:val="17"/>
        <w:lang w:val="de-DE"/>
      </w:rPr>
    </w:pPr>
    <w:r w:rsidRPr="004C3A8F">
      <w:rPr>
        <w:rFonts w:ascii="Arial" w:hAnsi="Arial" w:cs="Arial"/>
        <w:bCs/>
        <w:color w:val="000000" w:themeColor="text1"/>
        <w:sz w:val="16"/>
        <w:szCs w:val="16"/>
        <w:lang w:val="de-DE"/>
      </w:rPr>
      <w:t>NIP 6272323217, REGON 271503395, KRS 0000050560</w:t>
    </w:r>
    <w:r w:rsidRPr="00537D7C">
      <w:rPr>
        <w:rFonts w:ascii="Arial" w:hAnsi="Arial" w:cs="Arial"/>
        <w:b/>
        <w:color w:val="000000" w:themeColor="text1"/>
        <w:sz w:val="20"/>
        <w:szCs w:val="20"/>
        <w:lang w:val="de-DE"/>
      </w:rPr>
      <w:t xml:space="preserve"> </w:t>
    </w:r>
    <w:r w:rsidRPr="00537D7C">
      <w:rPr>
        <w:rFonts w:ascii="Arial" w:hAnsi="Arial" w:cs="Arial"/>
        <w:b/>
        <w:color w:val="000000" w:themeColor="text1"/>
        <w:sz w:val="20"/>
        <w:szCs w:val="20"/>
        <w:lang w:val="de-DE"/>
      </w:rPr>
      <w:tab/>
    </w:r>
    <w:r w:rsidRPr="00537D7C">
      <w:rPr>
        <w:rFonts w:ascii="Arial" w:hAnsi="Arial" w:cs="Arial"/>
        <w:b/>
        <w:color w:val="000000" w:themeColor="text1"/>
        <w:sz w:val="17"/>
        <w:szCs w:val="17"/>
        <w:lang w:val="de-DE"/>
      </w:rPr>
      <w:t>sswch.pl</w:t>
    </w:r>
  </w:p>
  <w:p w14:paraId="785B1E89" w14:textId="21173F0A" w:rsidR="00262185" w:rsidRPr="00262185" w:rsidRDefault="00262185" w:rsidP="00262185">
    <w:pPr>
      <w:spacing w:line="276" w:lineRule="auto"/>
      <w:rPr>
        <w:rFonts w:ascii="Arial" w:hAnsi="Arial" w:cs="Arial"/>
        <w:bCs/>
        <w:color w:val="000000" w:themeColor="text1"/>
        <w:sz w:val="16"/>
        <w:szCs w:val="16"/>
        <w:lang w:val="de-DE"/>
      </w:rPr>
    </w:pPr>
    <w:r>
      <w:rPr>
        <w:rFonts w:ascii="Arial" w:hAnsi="Arial" w:cs="Arial"/>
        <w:bCs/>
        <w:noProof/>
        <w:color w:val="000000" w:themeColor="text1"/>
        <w:sz w:val="16"/>
        <w:szCs w:val="16"/>
        <w:lang w:val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2C0C9D" wp14:editId="0E77F639">
              <wp:simplePos x="0" y="0"/>
              <wp:positionH relativeFrom="margin">
                <wp:align>right</wp:align>
              </wp:positionH>
              <wp:positionV relativeFrom="paragraph">
                <wp:posOffset>88900</wp:posOffset>
              </wp:positionV>
              <wp:extent cx="4391025" cy="0"/>
              <wp:effectExtent l="0" t="0" r="0" b="0"/>
              <wp:wrapNone/>
              <wp:docPr id="688106719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39102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46D710" id="Łącznik prosty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94.55pt,7pt" to="640.3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" strokecolor="black [3200]" strokeweight="1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64D92"/>
    <w:multiLevelType w:val="multilevel"/>
    <w:tmpl w:val="1C78AD1E"/>
    <w:lvl w:ilvl="0">
      <w:start w:val="1"/>
      <w:numFmt w:val="decimal"/>
      <w:lvlText w:val="%1."/>
      <w:lvlJc w:val="left"/>
      <w:pPr>
        <w:ind w:left="3479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921AF"/>
    <w:multiLevelType w:val="hybridMultilevel"/>
    <w:tmpl w:val="EF5057AC"/>
    <w:lvl w:ilvl="0" w:tplc="7C4A8ACA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F01AE"/>
    <w:multiLevelType w:val="multilevel"/>
    <w:tmpl w:val="1F4023BA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F6D6D"/>
    <w:multiLevelType w:val="multilevel"/>
    <w:tmpl w:val="66DC7BFC"/>
    <w:lvl w:ilvl="0">
      <w:start w:val="16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80A4F"/>
    <w:multiLevelType w:val="multilevel"/>
    <w:tmpl w:val="8CB0C3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86692"/>
    <w:multiLevelType w:val="multilevel"/>
    <w:tmpl w:val="8B2E0294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CC37DC9"/>
    <w:multiLevelType w:val="multilevel"/>
    <w:tmpl w:val="4B1C0628"/>
    <w:styleLink w:val="WW8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2F60394D"/>
    <w:multiLevelType w:val="hybridMultilevel"/>
    <w:tmpl w:val="1A521B4A"/>
    <w:lvl w:ilvl="0" w:tplc="DDBE5206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 w15:restartNumberingAfterBreak="0">
    <w:nsid w:val="30A613C3"/>
    <w:multiLevelType w:val="hybridMultilevel"/>
    <w:tmpl w:val="A846F778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50E1E79"/>
    <w:multiLevelType w:val="multilevel"/>
    <w:tmpl w:val="87D80A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D20A3"/>
    <w:multiLevelType w:val="hybridMultilevel"/>
    <w:tmpl w:val="4336001E"/>
    <w:lvl w:ilvl="0" w:tplc="7A269CC8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 w15:restartNumberingAfterBreak="0">
    <w:nsid w:val="38990FA8"/>
    <w:multiLevelType w:val="hybridMultilevel"/>
    <w:tmpl w:val="48929DD6"/>
    <w:lvl w:ilvl="0" w:tplc="7C4A8ACA">
      <w:start w:val="1"/>
      <w:numFmt w:val="upperRoman"/>
      <w:lvlText w:val="%1"/>
      <w:lvlJc w:val="lef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E3D93"/>
    <w:multiLevelType w:val="hybridMultilevel"/>
    <w:tmpl w:val="036C9060"/>
    <w:lvl w:ilvl="0" w:tplc="7C4A8ACA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175B22"/>
    <w:multiLevelType w:val="hybridMultilevel"/>
    <w:tmpl w:val="E4C85AA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A719A"/>
    <w:multiLevelType w:val="hybridMultilevel"/>
    <w:tmpl w:val="EC54E652"/>
    <w:lvl w:ilvl="0" w:tplc="7C4A8ACA">
      <w:start w:val="1"/>
      <w:numFmt w:val="upperRoman"/>
      <w:lvlText w:val="%1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D86627"/>
    <w:multiLevelType w:val="hybridMultilevel"/>
    <w:tmpl w:val="C8B8E6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37DAB"/>
    <w:multiLevelType w:val="multilevel"/>
    <w:tmpl w:val="AB5C93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0A1D4A"/>
    <w:multiLevelType w:val="hybridMultilevel"/>
    <w:tmpl w:val="CBD68450"/>
    <w:lvl w:ilvl="0" w:tplc="7C4A8ACA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AA130C"/>
    <w:multiLevelType w:val="multilevel"/>
    <w:tmpl w:val="480417BE"/>
    <w:numStyleLink w:val="WW8Num4"/>
  </w:abstractNum>
  <w:abstractNum w:abstractNumId="19" w15:restartNumberingAfterBreak="0">
    <w:nsid w:val="4B460DF3"/>
    <w:multiLevelType w:val="multilevel"/>
    <w:tmpl w:val="08EC8316"/>
    <w:lvl w:ilvl="0">
      <w:start w:val="5"/>
      <w:numFmt w:val="upperRoman"/>
      <w:lvlText w:val="%1"/>
      <w:lvlJc w:val="left"/>
      <w:pPr>
        <w:ind w:left="502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ED169D6"/>
    <w:multiLevelType w:val="multilevel"/>
    <w:tmpl w:val="219E2352"/>
    <w:lvl w:ilvl="0">
      <w:start w:val="1"/>
      <w:numFmt w:val="lowerLetter"/>
      <w:lvlText w:val="%1."/>
      <w:lvlJc w:val="left"/>
      <w:pPr>
        <w:ind w:left="1003" w:hanging="360"/>
      </w:p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21" w15:restartNumberingAfterBreak="0">
    <w:nsid w:val="4F966316"/>
    <w:multiLevelType w:val="multilevel"/>
    <w:tmpl w:val="4FD4CA32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701F7A"/>
    <w:multiLevelType w:val="multilevel"/>
    <w:tmpl w:val="F4F4FEB4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F7568E"/>
    <w:multiLevelType w:val="hybridMultilevel"/>
    <w:tmpl w:val="AE3E33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60AF6"/>
    <w:multiLevelType w:val="multilevel"/>
    <w:tmpl w:val="C1FECBA4"/>
    <w:lvl w:ilvl="0">
      <w:start w:val="2"/>
      <w:numFmt w:val="upperRoman"/>
      <w:lvlText w:val="%1"/>
      <w:lvlJc w:val="left"/>
      <w:pPr>
        <w:ind w:left="502" w:hanging="360"/>
      </w:pPr>
      <w:rPr>
        <w:rFonts w:hint="default"/>
        <w:b/>
        <w:bCs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68FF5AA6"/>
    <w:multiLevelType w:val="hybridMultilevel"/>
    <w:tmpl w:val="D3DA01F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8F64FE"/>
    <w:multiLevelType w:val="multilevel"/>
    <w:tmpl w:val="83BC2C78"/>
    <w:lvl w:ilvl="0">
      <w:start w:val="1"/>
      <w:numFmt w:val="decimal"/>
      <w:lvlText w:val="%1."/>
      <w:lvlJc w:val="left"/>
      <w:pPr>
        <w:ind w:left="36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4340" w:hanging="360"/>
      </w:pPr>
    </w:lvl>
    <w:lvl w:ilvl="2">
      <w:start w:val="1"/>
      <w:numFmt w:val="lowerRoman"/>
      <w:lvlText w:val="%3."/>
      <w:lvlJc w:val="right"/>
      <w:pPr>
        <w:ind w:left="5060" w:hanging="180"/>
      </w:pPr>
    </w:lvl>
    <w:lvl w:ilvl="3">
      <w:start w:val="1"/>
      <w:numFmt w:val="decimal"/>
      <w:lvlText w:val="%4."/>
      <w:lvlJc w:val="left"/>
      <w:pPr>
        <w:ind w:left="5780" w:hanging="360"/>
      </w:pPr>
    </w:lvl>
    <w:lvl w:ilvl="4">
      <w:start w:val="1"/>
      <w:numFmt w:val="lowerLetter"/>
      <w:lvlText w:val="%5."/>
      <w:lvlJc w:val="left"/>
      <w:pPr>
        <w:ind w:left="6500" w:hanging="360"/>
      </w:pPr>
    </w:lvl>
    <w:lvl w:ilvl="5">
      <w:start w:val="1"/>
      <w:numFmt w:val="lowerRoman"/>
      <w:lvlText w:val="%6."/>
      <w:lvlJc w:val="right"/>
      <w:pPr>
        <w:ind w:left="7220" w:hanging="180"/>
      </w:pPr>
    </w:lvl>
    <w:lvl w:ilvl="6">
      <w:start w:val="1"/>
      <w:numFmt w:val="decimal"/>
      <w:lvlText w:val="%7."/>
      <w:lvlJc w:val="left"/>
      <w:pPr>
        <w:ind w:left="7940" w:hanging="360"/>
      </w:pPr>
    </w:lvl>
    <w:lvl w:ilvl="7">
      <w:start w:val="1"/>
      <w:numFmt w:val="lowerLetter"/>
      <w:lvlText w:val="%8."/>
      <w:lvlJc w:val="left"/>
      <w:pPr>
        <w:ind w:left="8660" w:hanging="360"/>
      </w:pPr>
    </w:lvl>
    <w:lvl w:ilvl="8">
      <w:start w:val="1"/>
      <w:numFmt w:val="lowerRoman"/>
      <w:lvlText w:val="%9."/>
      <w:lvlJc w:val="right"/>
      <w:pPr>
        <w:ind w:left="9380" w:hanging="180"/>
      </w:pPr>
    </w:lvl>
  </w:abstractNum>
  <w:abstractNum w:abstractNumId="27" w15:restartNumberingAfterBreak="0">
    <w:nsid w:val="6A811EF3"/>
    <w:multiLevelType w:val="multilevel"/>
    <w:tmpl w:val="148A307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CB359A9"/>
    <w:multiLevelType w:val="multilevel"/>
    <w:tmpl w:val="D8F0EB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1120ED3"/>
    <w:multiLevelType w:val="hybridMultilevel"/>
    <w:tmpl w:val="B46AC9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F229A0"/>
    <w:multiLevelType w:val="hybridMultilevel"/>
    <w:tmpl w:val="ECE0DFDE"/>
    <w:lvl w:ilvl="0" w:tplc="7C4A8ACA">
      <w:start w:val="1"/>
      <w:numFmt w:val="upperRoman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B10EA6"/>
    <w:multiLevelType w:val="hybridMultilevel"/>
    <w:tmpl w:val="3E48A98E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4884DB2"/>
    <w:multiLevelType w:val="multilevel"/>
    <w:tmpl w:val="DDE887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7D012C"/>
    <w:multiLevelType w:val="hybridMultilevel"/>
    <w:tmpl w:val="BC62A46A"/>
    <w:lvl w:ilvl="0" w:tplc="F490FCA4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4" w15:restartNumberingAfterBreak="0">
    <w:nsid w:val="7E6962F4"/>
    <w:multiLevelType w:val="multilevel"/>
    <w:tmpl w:val="480417BE"/>
    <w:styleLink w:val="WW8Num4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eastAsia="Calibri" w:hAnsi="Times New Roman" w:cs="Times New Roman"/>
        <w:b w:val="0"/>
        <w:bCs/>
        <w:kern w:val="0"/>
        <w:sz w:val="24"/>
        <w:szCs w:val="24"/>
        <w:lang w:eastAsia="en-US" w:bidi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7F431392"/>
    <w:multiLevelType w:val="multilevel"/>
    <w:tmpl w:val="0A022B14"/>
    <w:lvl w:ilvl="0">
      <w:start w:val="24"/>
      <w:numFmt w:val="upperLetter"/>
      <w:lvlText w:val="%1.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lowerLetter"/>
      <w:lvlText w:val="%3)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704210940">
    <w:abstractNumId w:val="34"/>
    <w:lvlOverride w:ilvl="0">
      <w:lvl w:ilvl="0">
        <w:start w:val="1"/>
        <w:numFmt w:val="upperRoman"/>
        <w:lvlText w:val="%1."/>
        <w:lvlJc w:val="left"/>
        <w:pPr>
          <w:ind w:left="720" w:hanging="720"/>
        </w:pPr>
        <w:rPr>
          <w:rFonts w:asciiTheme="minorHAnsi" w:eastAsia="Calibri" w:hAnsiTheme="minorHAnsi" w:cstheme="minorHAnsi" w:hint="default"/>
          <w:b/>
          <w:bCs w:val="0"/>
          <w:kern w:val="0"/>
          <w:sz w:val="22"/>
          <w:szCs w:val="22"/>
          <w:lang w:eastAsia="en-US" w:bidi="ar-SA"/>
        </w:rPr>
      </w:lvl>
    </w:lvlOverride>
  </w:num>
  <w:num w:numId="2" w16cid:durableId="1137454632">
    <w:abstractNumId w:val="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3" w16cid:durableId="744105501">
    <w:abstractNumId w:val="18"/>
    <w:lvlOverride w:ilvl="0">
      <w:lvl w:ilvl="0">
        <w:start w:val="1"/>
        <w:numFmt w:val="upperRoman"/>
        <w:lvlText w:val="%1"/>
        <w:lvlJc w:val="left"/>
        <w:pPr>
          <w:ind w:left="360" w:hanging="360"/>
        </w:pPr>
        <w:rPr>
          <w:rFonts w:hint="default"/>
          <w:b/>
          <w:bCs/>
          <w:color w:val="auto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4" w16cid:durableId="1428772790">
    <w:abstractNumId w:val="9"/>
  </w:num>
  <w:num w:numId="5" w16cid:durableId="439372309">
    <w:abstractNumId w:val="32"/>
  </w:num>
  <w:num w:numId="6" w16cid:durableId="1509178647">
    <w:abstractNumId w:val="2"/>
  </w:num>
  <w:num w:numId="7" w16cid:durableId="1160392944">
    <w:abstractNumId w:val="0"/>
  </w:num>
  <w:num w:numId="8" w16cid:durableId="1798446257">
    <w:abstractNumId w:val="26"/>
  </w:num>
  <w:num w:numId="9" w16cid:durableId="163596908">
    <w:abstractNumId w:val="4"/>
  </w:num>
  <w:num w:numId="10" w16cid:durableId="1103956248">
    <w:abstractNumId w:val="20"/>
  </w:num>
  <w:num w:numId="11" w16cid:durableId="1996101643">
    <w:abstractNumId w:val="35"/>
  </w:num>
  <w:num w:numId="12" w16cid:durableId="1751658486">
    <w:abstractNumId w:val="23"/>
  </w:num>
  <w:num w:numId="13" w16cid:durableId="1250502136">
    <w:abstractNumId w:val="25"/>
  </w:num>
  <w:num w:numId="14" w16cid:durableId="248316280">
    <w:abstractNumId w:val="6"/>
  </w:num>
  <w:num w:numId="15" w16cid:durableId="720715241">
    <w:abstractNumId w:val="30"/>
  </w:num>
  <w:num w:numId="16" w16cid:durableId="1785079216">
    <w:abstractNumId w:val="28"/>
  </w:num>
  <w:num w:numId="17" w16cid:durableId="156189034">
    <w:abstractNumId w:val="21"/>
  </w:num>
  <w:num w:numId="18" w16cid:durableId="241528447">
    <w:abstractNumId w:val="7"/>
  </w:num>
  <w:num w:numId="19" w16cid:durableId="1003825336">
    <w:abstractNumId w:val="10"/>
  </w:num>
  <w:num w:numId="20" w16cid:durableId="1678386944">
    <w:abstractNumId w:val="33"/>
  </w:num>
  <w:num w:numId="21" w16cid:durableId="1164470861">
    <w:abstractNumId w:val="24"/>
  </w:num>
  <w:num w:numId="22" w16cid:durableId="705182653">
    <w:abstractNumId w:val="31"/>
  </w:num>
  <w:num w:numId="23" w16cid:durableId="480318496">
    <w:abstractNumId w:val="11"/>
  </w:num>
  <w:num w:numId="24" w16cid:durableId="1655795817">
    <w:abstractNumId w:val="8"/>
  </w:num>
  <w:num w:numId="25" w16cid:durableId="1819106299">
    <w:abstractNumId w:val="5"/>
  </w:num>
  <w:num w:numId="26" w16cid:durableId="458190523">
    <w:abstractNumId w:val="13"/>
  </w:num>
  <w:num w:numId="27" w16cid:durableId="106895696">
    <w:abstractNumId w:val="14"/>
  </w:num>
  <w:num w:numId="28" w16cid:durableId="837580362">
    <w:abstractNumId w:val="17"/>
  </w:num>
  <w:num w:numId="29" w16cid:durableId="161237902">
    <w:abstractNumId w:val="12"/>
  </w:num>
  <w:num w:numId="30" w16cid:durableId="1646006207">
    <w:abstractNumId w:val="19"/>
  </w:num>
  <w:num w:numId="31" w16cid:durableId="1799644342">
    <w:abstractNumId w:val="22"/>
  </w:num>
  <w:num w:numId="32" w16cid:durableId="666247603">
    <w:abstractNumId w:val="1"/>
  </w:num>
  <w:num w:numId="33" w16cid:durableId="1076971804">
    <w:abstractNumId w:val="27"/>
  </w:num>
  <w:num w:numId="34" w16cid:durableId="966550335">
    <w:abstractNumId w:val="16"/>
  </w:num>
  <w:num w:numId="35" w16cid:durableId="1607079036">
    <w:abstractNumId w:val="3"/>
  </w:num>
  <w:num w:numId="36" w16cid:durableId="1402828807">
    <w:abstractNumId w:val="15"/>
  </w:num>
  <w:num w:numId="37" w16cid:durableId="244650227">
    <w:abstractNumId w:val="29"/>
  </w:num>
  <w:num w:numId="38" w16cid:durableId="149822446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185"/>
    <w:rsid w:val="00006768"/>
    <w:rsid w:val="00053AD5"/>
    <w:rsid w:val="00094D18"/>
    <w:rsid w:val="001479E0"/>
    <w:rsid w:val="00161106"/>
    <w:rsid w:val="00194EC5"/>
    <w:rsid w:val="002003BF"/>
    <w:rsid w:val="002167D5"/>
    <w:rsid w:val="00224B50"/>
    <w:rsid w:val="00225415"/>
    <w:rsid w:val="00226956"/>
    <w:rsid w:val="00262185"/>
    <w:rsid w:val="002E3098"/>
    <w:rsid w:val="003867F7"/>
    <w:rsid w:val="003E1609"/>
    <w:rsid w:val="00426F74"/>
    <w:rsid w:val="004D3107"/>
    <w:rsid w:val="00541E7C"/>
    <w:rsid w:val="005526CF"/>
    <w:rsid w:val="0057013C"/>
    <w:rsid w:val="005B65BC"/>
    <w:rsid w:val="005D4D5A"/>
    <w:rsid w:val="00626E21"/>
    <w:rsid w:val="006C52EF"/>
    <w:rsid w:val="006F31FE"/>
    <w:rsid w:val="00776B32"/>
    <w:rsid w:val="0078300C"/>
    <w:rsid w:val="007902E5"/>
    <w:rsid w:val="00796C57"/>
    <w:rsid w:val="007A2CBD"/>
    <w:rsid w:val="007C109E"/>
    <w:rsid w:val="007E707D"/>
    <w:rsid w:val="00872204"/>
    <w:rsid w:val="008734EF"/>
    <w:rsid w:val="008735D2"/>
    <w:rsid w:val="00927C1F"/>
    <w:rsid w:val="00951716"/>
    <w:rsid w:val="009B42C8"/>
    <w:rsid w:val="00A13C86"/>
    <w:rsid w:val="00AA6CCC"/>
    <w:rsid w:val="00B17C72"/>
    <w:rsid w:val="00BF5B35"/>
    <w:rsid w:val="00C26FAA"/>
    <w:rsid w:val="00D70AEC"/>
    <w:rsid w:val="00E14C58"/>
    <w:rsid w:val="00E8386B"/>
    <w:rsid w:val="00F017B7"/>
    <w:rsid w:val="00F36547"/>
    <w:rsid w:val="00F4057D"/>
    <w:rsid w:val="00F66FCB"/>
    <w:rsid w:val="00FC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C3B8A"/>
  <w15:chartTrackingRefBased/>
  <w15:docId w15:val="{C453D9BF-8C2E-4C84-A58A-CC4CE6753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FAA"/>
    <w:pPr>
      <w:jc w:val="both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4E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4E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167D5"/>
    <w:pPr>
      <w:keepNext/>
      <w:keepLines/>
      <w:widowControl w:val="0"/>
      <w:suppressAutoHyphens/>
      <w:autoSpaceDN w:val="0"/>
      <w:spacing w:before="40" w:after="0" w:line="240" w:lineRule="auto"/>
      <w:jc w:val="left"/>
      <w:outlineLvl w:val="2"/>
    </w:pPr>
    <w:rPr>
      <w:rFonts w:asciiTheme="majorHAnsi" w:eastAsiaTheme="majorEastAsia" w:hAnsiTheme="majorHAnsi" w:cstheme="majorBidi"/>
      <w:color w:val="1F3763" w:themeColor="accent1" w:themeShade="7F"/>
      <w:kern w:val="3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4EC5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4EC5"/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paragraph" w:styleId="Bezodstpw">
    <w:name w:val="No Spacing"/>
    <w:qFormat/>
    <w:rsid w:val="00C26FAA"/>
    <w:pPr>
      <w:spacing w:after="0" w:line="240" w:lineRule="auto"/>
      <w:jc w:val="both"/>
    </w:pPr>
    <w:rPr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194EC5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94EC5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4EC5"/>
    <w:pPr>
      <w:numPr>
        <w:ilvl w:val="1"/>
      </w:numPr>
    </w:pPr>
    <w:rPr>
      <w:rFonts w:eastAsiaTheme="minorEastAsia"/>
      <w:b/>
      <w:color w:val="000000" w:themeColor="text1"/>
      <w:spacing w:val="15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94EC5"/>
    <w:rPr>
      <w:rFonts w:eastAsiaTheme="minorEastAsia"/>
      <w:b/>
      <w:color w:val="000000" w:themeColor="text1"/>
      <w:spacing w:val="15"/>
      <w:sz w:val="28"/>
    </w:rPr>
  </w:style>
  <w:style w:type="character" w:styleId="Wyrnieniedelikatne">
    <w:name w:val="Subtle Emphasis"/>
    <w:basedOn w:val="Domylnaczcionkaakapitu"/>
    <w:uiPriority w:val="19"/>
    <w:qFormat/>
    <w:rsid w:val="00194EC5"/>
    <w:rPr>
      <w:i/>
      <w:iCs/>
      <w:color w:val="000000" w:themeColor="text1"/>
    </w:rPr>
  </w:style>
  <w:style w:type="character" w:styleId="Wyrnienieintensywne">
    <w:name w:val="Intense Emphasis"/>
    <w:basedOn w:val="Domylnaczcionkaakapitu"/>
    <w:uiPriority w:val="21"/>
    <w:qFormat/>
    <w:rsid w:val="00194EC5"/>
    <w:rPr>
      <w:b/>
      <w:i/>
      <w:iCs/>
      <w:color w:val="000000" w:themeColor="text1"/>
    </w:rPr>
  </w:style>
  <w:style w:type="paragraph" w:styleId="Nagwek">
    <w:name w:val="header"/>
    <w:basedOn w:val="Normalny"/>
    <w:link w:val="NagwekZnak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62185"/>
  </w:style>
  <w:style w:type="paragraph" w:styleId="Stopka">
    <w:name w:val="footer"/>
    <w:basedOn w:val="Normalny"/>
    <w:link w:val="Stopka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185"/>
  </w:style>
  <w:style w:type="paragraph" w:customStyle="1" w:styleId="Standard">
    <w:name w:val="Standard"/>
    <w:rsid w:val="00796C57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kern w:val="3"/>
      <w:lang w:eastAsia="zh-CN"/>
      <w14:ligatures w14:val="none"/>
    </w:rPr>
  </w:style>
  <w:style w:type="paragraph" w:styleId="Akapitzlist">
    <w:name w:val="List Paragraph"/>
    <w:aliases w:val="L1,Numerowanie,2 heading,A_wyliczenie,K-P_odwolanie,Akapit z listą5,maz_wyliczenie,opis dzialania,List Paragraph1,BulletC,List Paragraph,Akapit z listą BS,Kolorowa lista — akcent 11,Obiekt,Akapit z listą 1,HŁ_Bullet1,lp1,Normal,Normal2"/>
    <w:basedOn w:val="Standard"/>
    <w:link w:val="AkapitzlistZnak"/>
    <w:qFormat/>
    <w:rsid w:val="00796C57"/>
    <w:pPr>
      <w:spacing w:after="200" w:line="276" w:lineRule="auto"/>
      <w:ind w:left="720"/>
    </w:pPr>
    <w:rPr>
      <w:rFonts w:cs="Calibri"/>
      <w:lang w:eastAsia="en-US"/>
    </w:rPr>
  </w:style>
  <w:style w:type="paragraph" w:styleId="Tekstpodstawowy">
    <w:name w:val="Body Text"/>
    <w:basedOn w:val="Normalny"/>
    <w:link w:val="TekstpodstawowyZnak"/>
    <w:rsid w:val="00796C57"/>
    <w:pPr>
      <w:autoSpaceDN w:val="0"/>
      <w:spacing w:after="120" w:line="240" w:lineRule="auto"/>
      <w:jc w:val="left"/>
    </w:pPr>
    <w:rPr>
      <w:rFonts w:ascii="Arial" w:eastAsia="MS Mincho" w:hAnsi="Arial" w:cs="Arial"/>
      <w:kern w:val="3"/>
      <w:szCs w:val="24"/>
      <w:lang w:eastAsia="zh-CN" w:bidi="hi-IN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796C57"/>
    <w:rPr>
      <w:rFonts w:ascii="Arial" w:eastAsia="MS Mincho" w:hAnsi="Arial" w:cs="Arial"/>
      <w:kern w:val="3"/>
      <w:sz w:val="24"/>
      <w:szCs w:val="24"/>
      <w:lang w:eastAsia="zh-CN" w:bidi="hi-IN"/>
      <w14:ligatures w14:val="none"/>
    </w:rPr>
  </w:style>
  <w:style w:type="character" w:styleId="Hipercze">
    <w:name w:val="Hyperlink"/>
    <w:basedOn w:val="Domylnaczcionkaakapitu"/>
    <w:rsid w:val="00796C57"/>
    <w:rPr>
      <w:color w:val="0563C1"/>
      <w:u w:val="single"/>
    </w:rPr>
  </w:style>
  <w:style w:type="paragraph" w:customStyle="1" w:styleId="pkt">
    <w:name w:val="pkt"/>
    <w:basedOn w:val="Normalny"/>
    <w:rsid w:val="00796C57"/>
    <w:pPr>
      <w:autoSpaceDN w:val="0"/>
      <w:spacing w:before="60" w:after="60" w:line="240" w:lineRule="auto"/>
      <w:ind w:left="851" w:hanging="295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796C57"/>
    <w:pPr>
      <w:widowControl w:val="0"/>
      <w:suppressAutoHyphens/>
      <w:autoSpaceDN w:val="0"/>
      <w:spacing w:after="120" w:line="240" w:lineRule="auto"/>
      <w:ind w:left="283"/>
      <w:jc w:val="left"/>
      <w:textAlignment w:val="baseline"/>
    </w:pPr>
    <w:rPr>
      <w:rFonts w:ascii="Liberation Serif" w:eastAsia="NSimSun" w:hAnsi="Liberation Serif" w:cs="Mangal"/>
      <w:kern w:val="3"/>
      <w:szCs w:val="21"/>
      <w:lang w:eastAsia="zh-CN" w:bidi="hi-IN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96C57"/>
    <w:rPr>
      <w:rFonts w:ascii="Liberation Serif" w:eastAsia="NSimSun" w:hAnsi="Liberation Serif" w:cs="Mangal"/>
      <w:kern w:val="3"/>
      <w:sz w:val="24"/>
      <w:szCs w:val="21"/>
      <w:lang w:eastAsia="zh-CN" w:bidi="hi-IN"/>
      <w14:ligatures w14:val="none"/>
    </w:rPr>
  </w:style>
  <w:style w:type="paragraph" w:customStyle="1" w:styleId="v1msonormal">
    <w:name w:val="v1msonormal"/>
    <w:basedOn w:val="Normalny"/>
    <w:rsid w:val="00796C57"/>
    <w:pPr>
      <w:autoSpaceDN w:val="0"/>
      <w:spacing w:before="100" w:after="100" w:line="240" w:lineRule="auto"/>
      <w:jc w:val="left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numbering" w:customStyle="1" w:styleId="WW8Num4">
    <w:name w:val="WW8Num4"/>
    <w:basedOn w:val="Bezlisty"/>
    <w:rsid w:val="00796C57"/>
    <w:pPr>
      <w:numPr>
        <w:numId w:val="38"/>
      </w:numPr>
    </w:pPr>
  </w:style>
  <w:style w:type="numbering" w:customStyle="1" w:styleId="WW8Num17">
    <w:name w:val="WW8Num17"/>
    <w:basedOn w:val="Bezlisty"/>
    <w:rsid w:val="00796C57"/>
    <w:pPr>
      <w:numPr>
        <w:numId w:val="14"/>
      </w:numPr>
    </w:pPr>
  </w:style>
  <w:style w:type="character" w:customStyle="1" w:styleId="ppogrubienie">
    <w:name w:val="ppogrubienie"/>
    <w:basedOn w:val="Domylnaczcionkaakapitu"/>
    <w:rsid w:val="00796C57"/>
  </w:style>
  <w:style w:type="paragraph" w:customStyle="1" w:styleId="pktpunkt">
    <w:name w:val="pktpunkt"/>
    <w:basedOn w:val="Normalny"/>
    <w:rsid w:val="00796C5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paragraph" w:customStyle="1" w:styleId="dataaktudatauchwalenialubwydaniaaktu">
    <w:name w:val="dataaktudatauchwalenialubwydaniaaktu"/>
    <w:basedOn w:val="Normalny"/>
    <w:rsid w:val="00796C5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1 Znak,BulletC Znak,List Paragraph Znak,Akapit z listą BS Znak,Obiekt Znak"/>
    <w:link w:val="Akapitzlist"/>
    <w:qFormat/>
    <w:locked/>
    <w:rsid w:val="00796C57"/>
    <w:rPr>
      <w:rFonts w:ascii="Calibri" w:eastAsia="Calibri" w:hAnsi="Calibri" w:cs="Calibri"/>
      <w:kern w:val="3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2167D5"/>
    <w:rPr>
      <w:rFonts w:asciiTheme="majorHAnsi" w:eastAsiaTheme="majorEastAsia" w:hAnsiTheme="majorHAnsi" w:cstheme="majorBidi"/>
      <w:color w:val="1F3763" w:themeColor="accent1" w:themeShade="7F"/>
      <w:kern w:val="3"/>
      <w:sz w:val="24"/>
      <w:szCs w:val="24"/>
      <w:lang w:eastAsia="pl-PL"/>
      <w14:ligatures w14:val="none"/>
    </w:rPr>
  </w:style>
  <w:style w:type="numbering" w:customStyle="1" w:styleId="WWNum3">
    <w:name w:val="WWNum3"/>
    <w:rsid w:val="002167D5"/>
    <w:pPr>
      <w:numPr>
        <w:numId w:val="25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2167D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224B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wch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zp@sswch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swch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2332</Words>
  <Characters>13992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Małecki</dc:creator>
  <cp:keywords/>
  <dc:description/>
  <cp:lastModifiedBy>Szpital Specjalistyczny</cp:lastModifiedBy>
  <cp:revision>10</cp:revision>
  <cp:lastPrinted>2024-12-30T13:07:00Z</cp:lastPrinted>
  <dcterms:created xsi:type="dcterms:W3CDTF">2024-12-27T07:48:00Z</dcterms:created>
  <dcterms:modified xsi:type="dcterms:W3CDTF">2024-12-31T08:18:00Z</dcterms:modified>
</cp:coreProperties>
</file>