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E5" w:rsidRDefault="003A0BE5" w:rsidP="003A0BE5">
      <w:pPr>
        <w:pStyle w:val="Standard"/>
        <w:keepNext/>
        <w:widowControl w:val="0"/>
        <w:rPr>
          <w:bCs/>
          <w:color w:val="000000"/>
          <w:sz w:val="22"/>
        </w:rPr>
      </w:pPr>
      <w:r>
        <w:rPr>
          <w:b/>
          <w:sz w:val="24"/>
        </w:rPr>
        <w:t xml:space="preserve">Nr sprawy </w:t>
      </w:r>
      <w:r w:rsidRPr="00347EBB">
        <w:rPr>
          <w:b/>
          <w:sz w:val="24"/>
        </w:rPr>
        <w:t>KO/</w:t>
      </w:r>
      <w:r>
        <w:rPr>
          <w:b/>
          <w:sz w:val="24"/>
        </w:rPr>
        <w:t>253/BL/6/24</w:t>
      </w:r>
      <w:r w:rsidR="00DE383E">
        <w:rPr>
          <w:b/>
          <w:sz w:val="24"/>
        </w:rPr>
        <w:t>/2</w:t>
      </w:r>
    </w:p>
    <w:p w:rsidR="001D1605" w:rsidRPr="008B1810" w:rsidRDefault="008B1810" w:rsidP="001A6DAB">
      <w:pPr>
        <w:pStyle w:val="Standard"/>
        <w:keepNext/>
        <w:widowControl w:val="0"/>
        <w:ind w:left="5664"/>
        <w:rPr>
          <w:bCs/>
          <w:i/>
          <w:color w:val="000000"/>
          <w:sz w:val="22"/>
        </w:rPr>
      </w:pPr>
      <w:r>
        <w:rPr>
          <w:bCs/>
          <w:i/>
          <w:color w:val="000000"/>
          <w:sz w:val="22"/>
        </w:rPr>
        <w:t xml:space="preserve">      </w:t>
      </w:r>
      <w:r w:rsidR="001A6DAB" w:rsidRPr="008B1810">
        <w:rPr>
          <w:bCs/>
          <w:i/>
          <w:color w:val="000000"/>
          <w:sz w:val="22"/>
        </w:rPr>
        <w:t>Załącznik do Formularza oferty</w:t>
      </w:r>
    </w:p>
    <w:p w:rsidR="001D1605" w:rsidRDefault="001D1605">
      <w:pPr>
        <w:pStyle w:val="Standard"/>
        <w:keepNext/>
        <w:widowControl w:val="0"/>
        <w:rPr>
          <w:bCs/>
          <w:color w:val="000000"/>
          <w:sz w:val="22"/>
        </w:rPr>
      </w:pPr>
    </w:p>
    <w:p w:rsidR="001D1605" w:rsidRDefault="001A6DAB" w:rsidP="001A6DAB">
      <w:pPr>
        <w:pStyle w:val="Standard"/>
        <w:keepNext/>
        <w:widowControl w:val="0"/>
        <w:jc w:val="center"/>
        <w:rPr>
          <w:bCs/>
          <w:color w:val="000000"/>
          <w:sz w:val="22"/>
        </w:rPr>
      </w:pPr>
      <w:r>
        <w:rPr>
          <w:bCs/>
          <w:color w:val="000000"/>
          <w:sz w:val="22"/>
        </w:rPr>
        <w:t>ARKUSZ CENOWY</w:t>
      </w:r>
    </w:p>
    <w:p w:rsidR="001058FC" w:rsidRDefault="001058FC">
      <w:pPr>
        <w:pStyle w:val="Standard"/>
        <w:keepNext/>
        <w:widowControl w:val="0"/>
        <w:rPr>
          <w:bCs/>
          <w:color w:val="000000"/>
          <w:sz w:val="22"/>
        </w:rPr>
      </w:pPr>
    </w:p>
    <w:p w:rsidR="001D1605" w:rsidRDefault="001058FC">
      <w:pPr>
        <w:pStyle w:val="Standard"/>
        <w:keepNext/>
        <w:widowControl w:val="0"/>
        <w:rPr>
          <w:color w:val="000000"/>
        </w:rPr>
      </w:pPr>
      <w:r>
        <w:rPr>
          <w:color w:val="000000"/>
        </w:rPr>
        <w:t>BADANIA LABORATORYJNE</w:t>
      </w:r>
      <w:r w:rsidR="00481AC1">
        <w:rPr>
          <w:color w:val="000000"/>
        </w:rPr>
        <w:t xml:space="preserve"> </w:t>
      </w:r>
    </w:p>
    <w:tbl>
      <w:tblPr>
        <w:tblW w:w="9450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4824"/>
        <w:gridCol w:w="1068"/>
        <w:gridCol w:w="1700"/>
        <w:gridCol w:w="1444"/>
      </w:tblGrid>
      <w:tr w:rsidR="001D1605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NAZWA BADANIA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 BADAŃ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</w:t>
            </w: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Badanie ogólne moczu z osadem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Klirens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</w:rPr>
              <w:t xml:space="preserve"> Kreatyniny (GFR)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Sód/Potas/Wapń w DZM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Mononukleoza zakaźna – test lateksowy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  <w:rPr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Helicobacter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</w:rPr>
              <w:t xml:space="preserve"> w kale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539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 xml:space="preserve">Kał na krew utajoną – metodą 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immunochromatograficzną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60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Badanie ogólne płynu mózg.- </w:t>
            </w:r>
            <w:proofErr w:type="spellStart"/>
            <w:r>
              <w:rPr>
                <w:color w:val="000000"/>
                <w:sz w:val="22"/>
                <w:szCs w:val="22"/>
              </w:rPr>
              <w:t>rdzeniow</w:t>
            </w:r>
            <w:proofErr w:type="spellEnd"/>
            <w:r>
              <w:rPr>
                <w:color w:val="000000"/>
                <w:sz w:val="22"/>
                <w:szCs w:val="22"/>
              </w:rPr>
              <w:t>.  (białko, glukoza , chlorki , pleocytoza)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60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7"/>
              <w:spacing w:before="0" w:after="0"/>
              <w:ind w:left="1296" w:hanging="129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Badanie płynu z jam ciała (białko, glukoza,</w:t>
            </w:r>
          </w:p>
          <w:p w:rsidR="001D1605" w:rsidRDefault="007A75A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ocena mikroskopowa osadu)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D1605" w:rsidRDefault="007A75AB">
            <w:pPr>
              <w:pStyle w:val="Standard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93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8"/>
              <w:spacing w:before="0" w:after="0" w:line="360" w:lineRule="auto"/>
              <w:ind w:left="1440" w:hanging="1440"/>
            </w:pPr>
            <w:r>
              <w:rPr>
                <w:i w:val="0"/>
                <w:color w:val="000000"/>
                <w:sz w:val="22"/>
                <w:szCs w:val="22"/>
              </w:rPr>
              <w:t>Białko całkowite w surowicy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93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8"/>
              <w:spacing w:before="0" w:after="0" w:line="360" w:lineRule="auto"/>
              <w:ind w:left="1440" w:hanging="1440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LDH w PJC i surowicy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Glukoza w osoczu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Albumina w surowicy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Bilirubina całkowita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Bilirubina bezpośrednia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Kwas moczowy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Wapń całkowity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Żelazo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Lipaza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Mocznik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Kreatynina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 xml:space="preserve">       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Fosfataza zasadowa (ALP)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ind w:left="1008" w:hanging="1008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Amylaza w surowicy lub moczu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Elektrolity (sód, potas, chlorki)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Ca 2+ (wapń zjonizowany)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Mleczany w osoczu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Amoniak w osoczu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 xml:space="preserve">Clostridium 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Difficile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Antygen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>Toksyny</w:t>
            </w:r>
            <w:proofErr w:type="spellEnd"/>
            <w:r>
              <w:rPr>
                <w:b w:val="0"/>
                <w:i w:val="0"/>
                <w:color w:val="000000"/>
                <w:sz w:val="22"/>
                <w:szCs w:val="22"/>
                <w:lang w:val="en-US"/>
              </w:rPr>
              <w:t xml:space="preserve"> A+B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CRP ilościowo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GGT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CK – kinaza </w:t>
            </w:r>
            <w:proofErr w:type="spellStart"/>
            <w:r>
              <w:rPr>
                <w:color w:val="000000"/>
                <w:sz w:val="22"/>
                <w:szCs w:val="22"/>
              </w:rPr>
              <w:t>kreatynowa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CK-MB aktywność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HbA1C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Troponina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Gazometria (równowaga kwasowo-zasadowa krwi tętniczej)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Prokalcytonina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Morfologia krwi + DIFF (pełna, 24 parametry)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Morfologia krwi CBC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</w:rPr>
              <w:t>OB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Nagwek5"/>
              <w:spacing w:before="0" w:after="0" w:line="360" w:lineRule="auto"/>
              <w:rPr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i w:val="0"/>
                <w:color w:val="000000"/>
                <w:sz w:val="22"/>
                <w:szCs w:val="22"/>
              </w:rPr>
              <w:t>Retikulocyty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Nagwek8"/>
              <w:spacing w:before="0" w:after="0" w:line="360" w:lineRule="auto"/>
              <w:ind w:left="1440" w:hanging="1440"/>
            </w:pPr>
            <w:r>
              <w:rPr>
                <w:i w:val="0"/>
                <w:color w:val="000000"/>
                <w:sz w:val="22"/>
                <w:szCs w:val="22"/>
              </w:rPr>
              <w:t>APTT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311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PT (INR)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311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D-Dimer (ilościowo)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Fibrynogen (met. </w:t>
            </w:r>
            <w:proofErr w:type="spellStart"/>
            <w:r>
              <w:rPr>
                <w:color w:val="000000"/>
                <w:sz w:val="22"/>
                <w:szCs w:val="22"/>
              </w:rPr>
              <w:t>Claussa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Rotawirusy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 kale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AFP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p/c Anty-HCV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p/c Anty-</w:t>
            </w:r>
            <w:proofErr w:type="spellStart"/>
            <w:r>
              <w:rPr>
                <w:color w:val="000000"/>
                <w:sz w:val="22"/>
                <w:szCs w:val="22"/>
              </w:rPr>
              <w:t>HBs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p/c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Anty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-HIV 1/HIV 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NT-pro BNP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trHeight w:val="28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D1605" w:rsidRDefault="007A75AB">
            <w:pPr>
              <w:pStyle w:val="Standard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Etanol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Kropki"/>
              <w:widowControl/>
              <w:tabs>
                <w:tab w:val="left" w:pos="7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1605">
        <w:trPr>
          <w:cantSplit/>
        </w:trPr>
        <w:tc>
          <w:tcPr>
            <w:tcW w:w="8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7A75AB" w:rsidP="00D4162A">
            <w:pPr>
              <w:pStyle w:val="Nagwek6"/>
              <w:spacing w:before="0" w:after="0"/>
              <w:ind w:left="1152" w:hanging="1152"/>
              <w:jc w:val="center"/>
            </w:pPr>
            <w:bookmarkStart w:id="0" w:name="_Hlk182985104"/>
            <w:r>
              <w:rPr>
                <w:b w:val="0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605" w:rsidRDefault="001D1605">
            <w:pPr>
              <w:pStyle w:val="Standard"/>
              <w:jc w:val="right"/>
              <w:rPr>
                <w:sz w:val="22"/>
                <w:szCs w:val="22"/>
              </w:rPr>
            </w:pPr>
          </w:p>
          <w:p w:rsidR="001D1605" w:rsidRDefault="001D1605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  <w:bookmarkEnd w:id="0"/>
    </w:tbl>
    <w:p w:rsidR="001D1605" w:rsidRDefault="001D1605">
      <w:pPr>
        <w:pStyle w:val="Standard"/>
        <w:rPr>
          <w:b/>
          <w:bCs/>
          <w:sz w:val="22"/>
        </w:rPr>
      </w:pPr>
    </w:p>
    <w:p w:rsidR="001D1605" w:rsidRPr="006F49D6" w:rsidRDefault="007A75AB">
      <w:pPr>
        <w:spacing w:after="0" w:line="240" w:lineRule="auto"/>
        <w:rPr>
          <w:rFonts w:ascii="Times New Roman" w:hAnsi="Times New Roman" w:cs="Arial"/>
          <w:b/>
          <w:bCs/>
          <w:color w:val="000000"/>
          <w:lang w:eastAsia="zh-CN" w:bidi="hi-IN"/>
        </w:rPr>
      </w:pPr>
      <w:r w:rsidRPr="006F49D6">
        <w:rPr>
          <w:rFonts w:ascii="Times New Roman" w:hAnsi="Times New Roman" w:cs="Arial"/>
          <w:b/>
          <w:bCs/>
          <w:color w:val="000000"/>
          <w:lang w:eastAsia="zh-CN" w:bidi="hi-IN"/>
        </w:rPr>
        <w:t>WARUNKI:</w:t>
      </w:r>
    </w:p>
    <w:p w:rsidR="001D1605" w:rsidRDefault="001058FC" w:rsidP="006F49D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Arial"/>
          <w:color w:val="000000"/>
          <w:lang w:eastAsia="zh-CN" w:bidi="hi-IN"/>
        </w:rPr>
      </w:pPr>
      <w:r>
        <w:rPr>
          <w:rFonts w:ascii="Times New Roman" w:hAnsi="Times New Roman" w:cs="Arial"/>
          <w:color w:val="000000"/>
          <w:lang w:eastAsia="zh-CN" w:bidi="hi-IN"/>
        </w:rPr>
        <w:t>Przyjmujący z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amówienie musi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 zapewnić zgodność nazwy, przedmiotu i zakresu badania </w:t>
      </w:r>
      <w:r w:rsidR="006F49D6">
        <w:rPr>
          <w:rFonts w:ascii="Times New Roman" w:hAnsi="Times New Roman" w:cs="Arial"/>
          <w:color w:val="000000"/>
          <w:lang w:eastAsia="zh-CN" w:bidi="hi-IN"/>
        </w:rPr>
        <w:br/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w 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arkuszu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 cenowym, skierowaniach, wynikach i dokumentach rozliczeniowych z nazwą wskazan</w:t>
      </w:r>
      <w:r>
        <w:rPr>
          <w:rFonts w:ascii="Times New Roman" w:hAnsi="Times New Roman" w:cs="Arial"/>
          <w:color w:val="000000"/>
          <w:lang w:eastAsia="zh-CN" w:bidi="hi-IN"/>
        </w:rPr>
        <w:t>ą przez Udzielającego z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amówienia w niniejszym arkuszu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, jeżeli stosowana przez niego nazwa badania jest inna wówczas może dopisać ją przy nazwie zawartej </w:t>
      </w:r>
      <w:r w:rsidR="003A0BE5" w:rsidRPr="006F49D6">
        <w:rPr>
          <w:rFonts w:ascii="Times New Roman" w:hAnsi="Times New Roman" w:cs="Arial"/>
          <w:color w:val="000000"/>
          <w:lang w:eastAsia="zh-CN" w:bidi="hi-IN"/>
        </w:rPr>
        <w:t>w arkuszu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 xml:space="preserve"> ale nie może jej zastąpić. Niezależnie od nazwy badania obejmuje ono</w:t>
      </w:r>
      <w:r w:rsidR="006F49D6">
        <w:rPr>
          <w:rFonts w:ascii="Times New Roman" w:hAnsi="Times New Roman" w:cs="Arial"/>
          <w:color w:val="000000"/>
          <w:lang w:eastAsia="zh-CN" w:bidi="hi-IN"/>
        </w:rPr>
        <w:t xml:space="preserve"> pełne badanie w danym zakresie </w:t>
      </w:r>
      <w:r w:rsidR="007A75AB" w:rsidRPr="006F49D6">
        <w:rPr>
          <w:rFonts w:ascii="Times New Roman" w:hAnsi="Times New Roman" w:cs="Arial"/>
          <w:color w:val="000000"/>
          <w:lang w:eastAsia="zh-CN" w:bidi="hi-IN"/>
        </w:rPr>
        <w:t>zakończone uzyskaniem wyniku.</w:t>
      </w:r>
    </w:p>
    <w:p w:rsidR="00EE33CF" w:rsidRDefault="00EE33CF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6F49D6">
        <w:rPr>
          <w:rFonts w:ascii="Times New Roman" w:hAnsi="Times New Roman" w:cs="Times New Roman"/>
        </w:rPr>
        <w:t xml:space="preserve">W przypadku wykonywania badań w odległości </w:t>
      </w:r>
      <w:r w:rsidRPr="006F49D6">
        <w:rPr>
          <w:rFonts w:ascii="Times New Roman" w:hAnsi="Times New Roman" w:cs="Times New Roman"/>
          <w:lang w:eastAsia="zh-CN" w:bidi="hi-IN"/>
        </w:rPr>
        <w:t xml:space="preserve">do </w:t>
      </w:r>
      <w:r w:rsidR="001058FC">
        <w:rPr>
          <w:rFonts w:ascii="Times New Roman" w:hAnsi="Times New Roman" w:cs="Times New Roman"/>
          <w:lang w:eastAsia="zh-CN" w:bidi="hi-IN"/>
        </w:rPr>
        <w:t>5 km od siedziby Udzielającego z</w:t>
      </w:r>
      <w:r w:rsidRPr="006F49D6">
        <w:rPr>
          <w:rFonts w:ascii="Times New Roman" w:hAnsi="Times New Roman" w:cs="Times New Roman"/>
          <w:lang w:eastAsia="zh-CN" w:bidi="hi-IN"/>
        </w:rPr>
        <w:t>amów</w:t>
      </w:r>
      <w:r w:rsidR="001058FC">
        <w:rPr>
          <w:rFonts w:ascii="Times New Roman" w:hAnsi="Times New Roman" w:cs="Times New Roman"/>
          <w:lang w:eastAsia="zh-CN" w:bidi="hi-IN"/>
        </w:rPr>
        <w:t>ienia</w:t>
      </w:r>
      <w:r>
        <w:rPr>
          <w:rFonts w:ascii="Times New Roman" w:hAnsi="Times New Roman" w:cs="Times New Roman"/>
          <w:lang w:eastAsia="zh-CN" w:bidi="hi-IN"/>
        </w:rPr>
        <w:t>,</w:t>
      </w:r>
      <w:r w:rsidRPr="006F49D6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ostarczanie materiału do badań</w:t>
      </w:r>
      <w:r w:rsidRPr="006F49D6">
        <w:rPr>
          <w:rFonts w:ascii="Times New Roman" w:hAnsi="Times New Roman" w:cs="Times New Roman"/>
        </w:rPr>
        <w:t xml:space="preserve"> w gestii Udzielającego zamówienia</w:t>
      </w:r>
      <w:r w:rsidRPr="006F49D6">
        <w:rPr>
          <w:rFonts w:ascii="Times New Roman" w:hAnsi="Times New Roman" w:cs="Times New Roman"/>
          <w:lang w:eastAsia="zh-CN" w:bidi="hi-IN"/>
        </w:rPr>
        <w:t xml:space="preserve">, </w:t>
      </w:r>
      <w:r>
        <w:rPr>
          <w:rFonts w:ascii="Times New Roman" w:hAnsi="Times New Roman" w:cs="Times New Roman"/>
          <w:lang w:eastAsia="zh-CN" w:bidi="hi-IN"/>
        </w:rPr>
        <w:t xml:space="preserve">natomiast </w:t>
      </w:r>
      <w:r w:rsidRPr="006F49D6">
        <w:rPr>
          <w:rFonts w:ascii="Times New Roman" w:hAnsi="Times New Roman" w:cs="Times New Roman"/>
          <w:lang w:eastAsia="zh-CN" w:bidi="hi-IN"/>
        </w:rPr>
        <w:t>powyżej 5 km od sie</w:t>
      </w:r>
      <w:r>
        <w:rPr>
          <w:rFonts w:ascii="Times New Roman" w:hAnsi="Times New Roman" w:cs="Times New Roman"/>
          <w:lang w:eastAsia="zh-CN" w:bidi="hi-IN"/>
        </w:rPr>
        <w:t xml:space="preserve">dziby Udzielającego Zamówienie </w:t>
      </w:r>
      <w:r w:rsidRPr="006F49D6">
        <w:rPr>
          <w:rFonts w:ascii="Times New Roman" w:hAnsi="Times New Roman" w:cs="Times New Roman"/>
          <w:lang w:eastAsia="zh-CN" w:bidi="hi-IN"/>
        </w:rPr>
        <w:t xml:space="preserve">odbiór materiału do badań w gestii i na koszt </w:t>
      </w:r>
      <w:r>
        <w:rPr>
          <w:rFonts w:ascii="Times New Roman" w:hAnsi="Times New Roman" w:cs="Times New Roman"/>
          <w:lang w:eastAsia="zh-CN" w:bidi="hi-IN"/>
        </w:rPr>
        <w:t>Przyjmującego</w:t>
      </w:r>
      <w:r w:rsidRPr="006F49D6">
        <w:rPr>
          <w:rFonts w:ascii="Times New Roman" w:hAnsi="Times New Roman" w:cs="Times New Roman"/>
          <w:lang w:eastAsia="zh-CN" w:bidi="hi-IN"/>
        </w:rPr>
        <w:t xml:space="preserve"> Zamówienie</w:t>
      </w:r>
      <w:r>
        <w:rPr>
          <w:rFonts w:ascii="Times New Roman" w:hAnsi="Times New Roman" w:cs="Times New Roman"/>
          <w:lang w:eastAsia="zh-CN" w:bidi="hi-IN"/>
        </w:rPr>
        <w:t>.</w:t>
      </w:r>
    </w:p>
    <w:p w:rsidR="00EE33CF" w:rsidRPr="00EE33CF" w:rsidRDefault="00EE33CF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6F49D6">
        <w:rPr>
          <w:rFonts w:ascii="Times New Roman" w:hAnsi="Times New Roman" w:cs="Arial"/>
          <w:color w:val="000000"/>
          <w:lang w:eastAsia="zh-CN" w:bidi="hi-IN"/>
        </w:rPr>
        <w:t xml:space="preserve">Odbiór materiału  z siedziby </w:t>
      </w:r>
      <w:r w:rsidRPr="00EE33CF">
        <w:rPr>
          <w:rFonts w:ascii="Times New Roman" w:hAnsi="Times New Roman" w:cs="Times New Roman"/>
          <w:color w:val="000000"/>
          <w:lang w:eastAsia="zh-CN" w:bidi="hi-IN"/>
        </w:rPr>
        <w:t>Udzielającego zamówienia w godzinach do uzgodnienia, wg potrzeb Udzielającego zamówienia w trybie 24h/7 dni w tygodniu.</w:t>
      </w:r>
    </w:p>
    <w:p w:rsidR="001D1605" w:rsidRPr="00EE33CF" w:rsidRDefault="00EE33CF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6F49D6">
        <w:rPr>
          <w:rFonts w:ascii="Times New Roman" w:hAnsi="Times New Roman" w:cs="Times New Roman"/>
        </w:rPr>
        <w:t xml:space="preserve">W przypadku wykonywania badań w odległości </w:t>
      </w:r>
      <w:r w:rsidRPr="006F49D6">
        <w:rPr>
          <w:rFonts w:ascii="Times New Roman" w:hAnsi="Times New Roman" w:cs="Times New Roman"/>
          <w:lang w:eastAsia="zh-CN" w:bidi="hi-IN"/>
        </w:rPr>
        <w:t>do 5 km od siedziby Udzielającego Zamówienie</w:t>
      </w:r>
      <w:r>
        <w:rPr>
          <w:rFonts w:ascii="Times New Roman" w:hAnsi="Times New Roman" w:cs="Times New Roman"/>
          <w:lang w:eastAsia="zh-CN" w:bidi="hi-IN"/>
        </w:rPr>
        <w:t>,</w:t>
      </w:r>
      <w:r w:rsidRPr="006F4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odbiór wyników w</w:t>
      </w:r>
      <w:r w:rsidRPr="006F49D6">
        <w:rPr>
          <w:rFonts w:ascii="Times New Roman" w:hAnsi="Times New Roman" w:cs="Times New Roman"/>
        </w:rPr>
        <w:t xml:space="preserve"> gestii Udzielającego zamówienia</w:t>
      </w:r>
      <w:r w:rsidRPr="006F49D6">
        <w:rPr>
          <w:rFonts w:ascii="Times New Roman" w:hAnsi="Times New Roman" w:cs="Times New Roman"/>
          <w:lang w:eastAsia="zh-CN" w:bidi="hi-IN"/>
        </w:rPr>
        <w:t xml:space="preserve">, </w:t>
      </w:r>
      <w:r>
        <w:rPr>
          <w:rFonts w:ascii="Times New Roman" w:hAnsi="Times New Roman" w:cs="Times New Roman"/>
          <w:lang w:eastAsia="zh-CN" w:bidi="hi-IN"/>
        </w:rPr>
        <w:t xml:space="preserve">natomiast </w:t>
      </w:r>
      <w:r w:rsidRPr="006F49D6">
        <w:rPr>
          <w:rFonts w:ascii="Times New Roman" w:hAnsi="Times New Roman" w:cs="Times New Roman"/>
          <w:lang w:eastAsia="zh-CN" w:bidi="hi-IN"/>
        </w:rPr>
        <w:t xml:space="preserve">powyżej 5 </w:t>
      </w:r>
      <w:r>
        <w:rPr>
          <w:rFonts w:ascii="Times New Roman" w:hAnsi="Times New Roman" w:cs="Times New Roman"/>
          <w:lang w:eastAsia="zh-CN" w:bidi="hi-IN"/>
        </w:rPr>
        <w:t>km - dostarczanie oryginałów wyników</w:t>
      </w:r>
      <w:r w:rsidRPr="006F49D6">
        <w:rPr>
          <w:rFonts w:ascii="Times New Roman" w:hAnsi="Times New Roman" w:cs="Times New Roman"/>
          <w:lang w:eastAsia="zh-CN" w:bidi="hi-IN"/>
        </w:rPr>
        <w:t xml:space="preserve"> w gestii i na koszt </w:t>
      </w:r>
      <w:r>
        <w:rPr>
          <w:rFonts w:ascii="Times New Roman" w:hAnsi="Times New Roman" w:cs="Times New Roman"/>
          <w:lang w:eastAsia="zh-CN" w:bidi="hi-IN"/>
        </w:rPr>
        <w:t>Przyjmującego</w:t>
      </w:r>
      <w:r w:rsidR="001058FC">
        <w:rPr>
          <w:rFonts w:ascii="Times New Roman" w:hAnsi="Times New Roman" w:cs="Times New Roman"/>
          <w:lang w:eastAsia="zh-CN" w:bidi="hi-IN"/>
        </w:rPr>
        <w:t xml:space="preserve"> z</w:t>
      </w:r>
      <w:r w:rsidRPr="006F49D6">
        <w:rPr>
          <w:rFonts w:ascii="Times New Roman" w:hAnsi="Times New Roman" w:cs="Times New Roman"/>
          <w:lang w:eastAsia="zh-CN" w:bidi="hi-IN"/>
        </w:rPr>
        <w:t>amówienie</w:t>
      </w:r>
      <w:r>
        <w:rPr>
          <w:rFonts w:ascii="Times New Roman" w:hAnsi="Times New Roman" w:cs="Times New Roman"/>
          <w:lang w:eastAsia="zh-CN" w:bidi="hi-IN"/>
        </w:rPr>
        <w:t xml:space="preserve">. Dodatkowo </w:t>
      </w:r>
      <w:r>
        <w:rPr>
          <w:rFonts w:ascii="Times New Roman" w:hAnsi="Times New Roman" w:cs="Arial"/>
          <w:color w:val="000000"/>
          <w:lang w:eastAsia="zh-CN" w:bidi="hi-IN"/>
        </w:rPr>
        <w:t xml:space="preserve">możliwość przesłania </w:t>
      </w:r>
      <w:r w:rsidR="007A75AB" w:rsidRPr="00EE33CF">
        <w:rPr>
          <w:rFonts w:ascii="Times New Roman" w:hAnsi="Times New Roman" w:cs="Arial"/>
          <w:color w:val="000000"/>
          <w:lang w:eastAsia="zh-CN" w:bidi="hi-IN"/>
        </w:rPr>
        <w:t>wyników za pomocą fax/mail lub strony internetowej</w:t>
      </w:r>
      <w:r w:rsidR="00354838" w:rsidRPr="00EE33CF">
        <w:rPr>
          <w:rFonts w:ascii="Times New Roman" w:hAnsi="Times New Roman" w:cs="Arial"/>
          <w:color w:val="000000"/>
          <w:lang w:eastAsia="zh-CN" w:bidi="hi-IN"/>
        </w:rPr>
        <w:t>.</w:t>
      </w:r>
    </w:p>
    <w:p w:rsidR="001D1605" w:rsidRPr="006F49D6" w:rsidRDefault="007A75AB" w:rsidP="0035483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Arial"/>
          <w:color w:val="000000"/>
          <w:lang w:eastAsia="zh-CN" w:bidi="hi-IN"/>
        </w:rPr>
      </w:pPr>
      <w:r w:rsidRPr="006F49D6">
        <w:rPr>
          <w:rFonts w:ascii="Times New Roman" w:hAnsi="Times New Roman" w:cs="Arial"/>
          <w:color w:val="000000"/>
          <w:lang w:eastAsia="zh-CN" w:bidi="hi-IN"/>
        </w:rPr>
        <w:lastRenderedPageBreak/>
        <w:t xml:space="preserve">Czas otrzymania wyniku badania </w:t>
      </w:r>
      <w:r w:rsidRPr="006F49D6">
        <w:rPr>
          <w:rFonts w:ascii="Times New Roman" w:hAnsi="Times New Roman" w:cs="Arial"/>
          <w:b/>
          <w:color w:val="000000"/>
          <w:lang w:eastAsia="zh-CN" w:bidi="hi-IN"/>
        </w:rPr>
        <w:t>do 24 h</w:t>
      </w:r>
      <w:r w:rsidRPr="006F49D6">
        <w:rPr>
          <w:rFonts w:ascii="Times New Roman" w:hAnsi="Times New Roman" w:cs="Arial"/>
          <w:color w:val="000000"/>
          <w:lang w:eastAsia="zh-CN" w:bidi="hi-IN"/>
        </w:rPr>
        <w:t>, licząc od momentu otrzymania materiału.</w:t>
      </w:r>
    </w:p>
    <w:p w:rsidR="00EE33CF" w:rsidRDefault="006F49D6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EE33CF">
        <w:rPr>
          <w:rFonts w:ascii="Times New Roman" w:hAnsi="Times New Roman" w:cs="Times New Roman"/>
          <w:color w:val="000000"/>
          <w:lang w:eastAsia="zh-CN" w:bidi="hi-IN"/>
        </w:rPr>
        <w:t>Przyjmujący zamówienie</w:t>
      </w:r>
      <w:r w:rsidR="007A75AB" w:rsidRPr="00EE33CF">
        <w:rPr>
          <w:rFonts w:ascii="Times New Roman" w:hAnsi="Times New Roman" w:cs="Times New Roman"/>
          <w:color w:val="000000"/>
          <w:lang w:eastAsia="zh-CN" w:bidi="hi-IN"/>
        </w:rPr>
        <w:t xml:space="preserve"> jest zobowiązany do dostarczenia: aktualnych  formularzy skierowań, kodów kreskowych</w:t>
      </w:r>
      <w:r w:rsidR="00EE33CF" w:rsidRPr="00EE33CF">
        <w:rPr>
          <w:rFonts w:ascii="Times New Roman" w:hAnsi="Times New Roman" w:cs="Times New Roman"/>
          <w:color w:val="000000"/>
          <w:lang w:eastAsia="zh-CN" w:bidi="hi-IN"/>
        </w:rPr>
        <w:t xml:space="preserve"> </w:t>
      </w:r>
      <w:r w:rsidR="00EE33CF" w:rsidRPr="00EE33CF">
        <w:rPr>
          <w:rFonts w:ascii="Times New Roman" w:hAnsi="Times New Roman" w:cs="Times New Roman"/>
        </w:rPr>
        <w:t>oraz odpowiednich probówek do pobierania materiału.</w:t>
      </w:r>
    </w:p>
    <w:p w:rsidR="001D1605" w:rsidRPr="005B43C6" w:rsidRDefault="007A75AB" w:rsidP="00EE33C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EE33CF">
        <w:rPr>
          <w:rFonts w:ascii="Times New Roman" w:hAnsi="Times New Roman" w:cs="Arial"/>
          <w:color w:val="000000"/>
          <w:lang w:eastAsia="zh-CN" w:bidi="hi-IN"/>
        </w:rPr>
        <w:t>Wymaga się prowadzenia kontroli wewnątrzlaboratoryjnej (np. instrukcja operacyjna związana ze sposobem jej prowadzenia)</w:t>
      </w:r>
      <w:r w:rsidR="006F49D6" w:rsidRPr="00EE33CF">
        <w:rPr>
          <w:rFonts w:ascii="Times New Roman" w:hAnsi="Times New Roman" w:cs="Arial"/>
          <w:color w:val="000000"/>
          <w:lang w:eastAsia="zh-CN" w:bidi="hi-IN"/>
        </w:rPr>
        <w:t>.</w:t>
      </w:r>
    </w:p>
    <w:p w:rsidR="005B43C6" w:rsidRPr="005B43C6" w:rsidRDefault="007A75AB" w:rsidP="005B43C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5B43C6">
        <w:rPr>
          <w:rFonts w:ascii="Times New Roman" w:hAnsi="Times New Roman" w:cs="Arial"/>
          <w:color w:val="000000"/>
          <w:lang w:eastAsia="zh-CN" w:bidi="hi-IN"/>
        </w:rPr>
        <w:t>Przyjmujący Zamówienie zobowiązany jest</w:t>
      </w:r>
      <w:r w:rsidR="006F49D6" w:rsidRPr="005B43C6">
        <w:rPr>
          <w:rFonts w:ascii="Times New Roman" w:hAnsi="Times New Roman" w:cs="Arial"/>
          <w:color w:val="000000"/>
          <w:lang w:eastAsia="zh-CN" w:bidi="hi-IN"/>
        </w:rPr>
        <w:t xml:space="preserve"> do dostarczenia Udzielającemu </w:t>
      </w:r>
      <w:r w:rsidRPr="005B43C6">
        <w:rPr>
          <w:rFonts w:ascii="Times New Roman" w:hAnsi="Times New Roman" w:cs="Arial"/>
          <w:lang w:eastAsia="zh-CN" w:bidi="hi-IN"/>
        </w:rPr>
        <w:t xml:space="preserve">Zamówienie </w:t>
      </w:r>
      <w:r w:rsidR="006F49D6" w:rsidRPr="005B43C6">
        <w:rPr>
          <w:rFonts w:ascii="Times New Roman" w:hAnsi="Times New Roman" w:cs="Arial"/>
          <w:lang w:eastAsia="zh-CN" w:bidi="hi-IN"/>
        </w:rPr>
        <w:t>po zawarciu</w:t>
      </w:r>
      <w:r w:rsidR="002563BA" w:rsidRPr="005B43C6">
        <w:rPr>
          <w:rFonts w:ascii="Times New Roman" w:hAnsi="Times New Roman" w:cs="Arial"/>
          <w:lang w:eastAsia="zh-CN" w:bidi="hi-IN"/>
        </w:rPr>
        <w:t xml:space="preserve"> Umowy, </w:t>
      </w:r>
      <w:r w:rsidRPr="005B43C6">
        <w:rPr>
          <w:rFonts w:ascii="Times New Roman" w:hAnsi="Times New Roman" w:cs="Arial"/>
          <w:lang w:eastAsia="zh-CN" w:bidi="hi-IN"/>
        </w:rPr>
        <w:t xml:space="preserve">w formie pisemnej  instrukcji dotyczącej: przygotowania wysyłanej próbki materiału biologicznego do badania tzn. ilości materiału, która potrzebna jest do wykonania </w:t>
      </w:r>
      <w:r w:rsidRPr="005B43C6">
        <w:rPr>
          <w:rFonts w:ascii="Times New Roman" w:hAnsi="Times New Roman" w:cs="Arial"/>
          <w:color w:val="000000"/>
          <w:lang w:eastAsia="zh-CN" w:bidi="hi-IN"/>
        </w:rPr>
        <w:t>badania, sposobu jego pobrania, postępowania z materiałem pobranym, sposobu oznakowania próbki, sposobu jej przechowywania od momentu jej pobrania do odbioru przez Przyjmującego zamówienie, sposobu jej transportu.</w:t>
      </w:r>
    </w:p>
    <w:p w:rsidR="001D1605" w:rsidRPr="005B43C6" w:rsidRDefault="007A75AB" w:rsidP="005B43C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 w:rsidRPr="005B43C6">
        <w:rPr>
          <w:rFonts w:ascii="Times New Roman" w:hAnsi="Times New Roman" w:cs="Arial"/>
          <w:color w:val="000000"/>
          <w:lang w:eastAsia="zh-CN" w:bidi="hi-IN"/>
        </w:rPr>
        <w:t xml:space="preserve"> Przyjmujący Zamówienie zobowiązany jest do zabezpieczenia ciągłości wykonywania badań </w:t>
      </w:r>
      <w:r w:rsidR="002563BA" w:rsidRPr="005B43C6">
        <w:rPr>
          <w:rFonts w:ascii="Times New Roman" w:hAnsi="Times New Roman" w:cs="Arial"/>
          <w:color w:val="000000"/>
          <w:lang w:eastAsia="zh-CN" w:bidi="hi-IN"/>
        </w:rPr>
        <w:br/>
      </w:r>
      <w:r w:rsidRPr="005B43C6">
        <w:rPr>
          <w:rFonts w:ascii="Times New Roman" w:hAnsi="Times New Roman" w:cs="Arial"/>
          <w:color w:val="000000"/>
          <w:lang w:eastAsia="zh-CN" w:bidi="hi-IN"/>
        </w:rPr>
        <w:t xml:space="preserve">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:rsidR="001D1605" w:rsidRPr="005B43C6" w:rsidRDefault="000C68B6" w:rsidP="005B43C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Arial"/>
          <w:color w:val="000000"/>
          <w:lang w:eastAsia="zh-CN" w:bidi="hi-IN"/>
        </w:rPr>
        <w:t>Udzielający zamówienia</w:t>
      </w:r>
      <w:r w:rsidR="007A75AB" w:rsidRPr="005B43C6">
        <w:rPr>
          <w:rFonts w:ascii="Times New Roman" w:hAnsi="Times New Roman" w:cs="Arial"/>
          <w:color w:val="000000"/>
          <w:lang w:eastAsia="zh-CN" w:bidi="hi-IN"/>
        </w:rPr>
        <w:t xml:space="preserve"> nie dopuszcza wykonywania badań u podwykonawcy.</w:t>
      </w:r>
    </w:p>
    <w:p w:rsidR="001D1605" w:rsidRPr="006F49D6" w:rsidRDefault="001D1605">
      <w:pPr>
        <w:pStyle w:val="Standard"/>
        <w:rPr>
          <w:b/>
          <w:bCs/>
          <w:sz w:val="22"/>
          <w:szCs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Pr="008B1810" w:rsidRDefault="001D1605">
      <w:pPr>
        <w:pStyle w:val="Standard"/>
        <w:rPr>
          <w:b/>
          <w:bCs/>
          <w:sz w:val="22"/>
          <w:szCs w:val="22"/>
        </w:rPr>
      </w:pPr>
    </w:p>
    <w:p w:rsidR="001D1605" w:rsidRPr="008B1810" w:rsidRDefault="001D1605">
      <w:pPr>
        <w:pStyle w:val="Standard"/>
        <w:rPr>
          <w:b/>
          <w:bCs/>
          <w:sz w:val="22"/>
          <w:szCs w:val="22"/>
        </w:rPr>
      </w:pPr>
    </w:p>
    <w:p w:rsidR="008B1810" w:rsidRPr="008B1810" w:rsidRDefault="008B1810" w:rsidP="008B1810">
      <w:pPr>
        <w:tabs>
          <w:tab w:val="left" w:pos="1985"/>
          <w:tab w:val="left" w:pos="3960"/>
          <w:tab w:val="left" w:pos="6120"/>
          <w:tab w:val="left" w:pos="9360"/>
        </w:tabs>
        <w:rPr>
          <w:rFonts w:ascii="Times New Roman" w:hAnsi="Times New Roman" w:cs="Times New Roman"/>
        </w:rPr>
      </w:pPr>
      <w:r w:rsidRPr="008B1810">
        <w:rPr>
          <w:rFonts w:ascii="Times New Roman" w:hAnsi="Times New Roman" w:cs="Times New Roman"/>
          <w:u w:val="dotted"/>
        </w:rPr>
        <w:tab/>
      </w:r>
      <w:r w:rsidRPr="008B1810">
        <w:rPr>
          <w:rFonts w:ascii="Times New Roman" w:hAnsi="Times New Roman" w:cs="Times New Roman"/>
        </w:rPr>
        <w:t xml:space="preserve"> dnia </w:t>
      </w:r>
      <w:r w:rsidRPr="008B1810">
        <w:rPr>
          <w:rFonts w:ascii="Times New Roman" w:hAnsi="Times New Roman" w:cs="Times New Roman"/>
          <w:u w:val="dotted"/>
        </w:rPr>
        <w:tab/>
      </w: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  <w:r w:rsidRPr="008B1810">
        <w:rPr>
          <w:rFonts w:ascii="Times New Roman" w:hAnsi="Times New Roman" w:cs="Times New Roman"/>
          <w:i/>
        </w:rPr>
        <w:tab/>
      </w:r>
      <w:r w:rsidRPr="008B1810">
        <w:rPr>
          <w:rFonts w:ascii="Times New Roman" w:hAnsi="Times New Roman" w:cs="Times New Roman"/>
          <w:i/>
        </w:rPr>
        <w:tab/>
      </w: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i/>
        </w:rPr>
      </w:pPr>
    </w:p>
    <w:p w:rsidR="008B1810" w:rsidRPr="008B1810" w:rsidRDefault="008B1810" w:rsidP="008B1810">
      <w:pPr>
        <w:tabs>
          <w:tab w:val="center" w:pos="7655"/>
        </w:tabs>
        <w:rPr>
          <w:rFonts w:ascii="Times New Roman" w:hAnsi="Times New Roman" w:cs="Times New Roman"/>
          <w:sz w:val="20"/>
          <w:szCs w:val="20"/>
        </w:rPr>
      </w:pPr>
      <w:r w:rsidRPr="008B1810">
        <w:rPr>
          <w:rFonts w:ascii="Times New Roman" w:hAnsi="Times New Roman" w:cs="Times New Roman"/>
          <w:i/>
        </w:rPr>
        <w:tab/>
      </w:r>
      <w:r w:rsidRPr="008B1810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</w:t>
      </w:r>
    </w:p>
    <w:p w:rsidR="008B1810" w:rsidRPr="008B1810" w:rsidRDefault="008B1810" w:rsidP="008B1810">
      <w:pPr>
        <w:suppressAutoHyphens w:val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8B1810">
        <w:rPr>
          <w:rFonts w:ascii="Times New Roman" w:hAnsi="Times New Roman" w:cs="Times New Roman"/>
          <w:i/>
          <w:sz w:val="20"/>
          <w:szCs w:val="20"/>
        </w:rPr>
        <w:t>(podpis osoby uprawnionej do</w:t>
      </w:r>
      <w:bookmarkStart w:id="1" w:name="_GoBack"/>
      <w:bookmarkEnd w:id="1"/>
      <w:r w:rsidRPr="008B1810">
        <w:rPr>
          <w:rFonts w:ascii="Times New Roman" w:hAnsi="Times New Roman" w:cs="Times New Roman"/>
          <w:i/>
          <w:sz w:val="20"/>
          <w:szCs w:val="20"/>
        </w:rPr>
        <w:t xml:space="preserve"> składania  </w:t>
      </w:r>
      <w:r w:rsidRPr="008B1810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8B1810">
        <w:rPr>
          <w:rFonts w:ascii="Times New Roman" w:hAnsi="Times New Roman" w:cs="Times New Roman"/>
          <w:i/>
          <w:sz w:val="20"/>
          <w:szCs w:val="20"/>
        </w:rPr>
        <w:t>oświ</w:t>
      </w:r>
      <w:r w:rsidR="00481AC1">
        <w:rPr>
          <w:rFonts w:ascii="Times New Roman" w:hAnsi="Times New Roman" w:cs="Times New Roman"/>
          <w:i/>
          <w:sz w:val="20"/>
          <w:szCs w:val="20"/>
        </w:rPr>
        <w:t xml:space="preserve">adczeń  woli w imieniu </w:t>
      </w:r>
      <w:r w:rsidR="00F62F8D">
        <w:rPr>
          <w:rFonts w:ascii="Times New Roman" w:hAnsi="Times New Roman" w:cs="Times New Roman"/>
          <w:i/>
          <w:sz w:val="20"/>
          <w:szCs w:val="20"/>
        </w:rPr>
        <w:t>Oferenta</w:t>
      </w:r>
      <w:r w:rsidRPr="008B1810">
        <w:rPr>
          <w:rFonts w:ascii="Times New Roman" w:hAnsi="Times New Roman" w:cs="Times New Roman"/>
          <w:i/>
          <w:sz w:val="20"/>
          <w:szCs w:val="20"/>
        </w:rPr>
        <w:t>)</w:t>
      </w: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p w:rsidR="001D1605" w:rsidRDefault="001D1605">
      <w:pPr>
        <w:pStyle w:val="Standard"/>
        <w:rPr>
          <w:b/>
          <w:bCs/>
          <w:sz w:val="22"/>
        </w:rPr>
      </w:pPr>
    </w:p>
    <w:sectPr w:rsidR="001D16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8" w:rsidRDefault="003B68C8">
      <w:pPr>
        <w:spacing w:after="0" w:line="240" w:lineRule="auto"/>
      </w:pPr>
      <w:r>
        <w:separator/>
      </w:r>
    </w:p>
  </w:endnote>
  <w:endnote w:type="continuationSeparator" w:id="0">
    <w:p w:rsidR="003B68C8" w:rsidRDefault="003B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8" w:rsidRDefault="003B68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68C8" w:rsidRDefault="003B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CD2"/>
    <w:multiLevelType w:val="hybridMultilevel"/>
    <w:tmpl w:val="810A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4F70"/>
    <w:multiLevelType w:val="hybridMultilevel"/>
    <w:tmpl w:val="810A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429"/>
    <w:multiLevelType w:val="multilevel"/>
    <w:tmpl w:val="6A4C56A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1605"/>
    <w:rsid w:val="000C68B6"/>
    <w:rsid w:val="001058FC"/>
    <w:rsid w:val="00114FA0"/>
    <w:rsid w:val="001A6DAB"/>
    <w:rsid w:val="001D1605"/>
    <w:rsid w:val="002563BA"/>
    <w:rsid w:val="00354838"/>
    <w:rsid w:val="00376C99"/>
    <w:rsid w:val="003A0BE5"/>
    <w:rsid w:val="003B68C8"/>
    <w:rsid w:val="003D65F5"/>
    <w:rsid w:val="00457F09"/>
    <w:rsid w:val="00481AC1"/>
    <w:rsid w:val="005B43C6"/>
    <w:rsid w:val="006F49D6"/>
    <w:rsid w:val="007A75AB"/>
    <w:rsid w:val="00873EF5"/>
    <w:rsid w:val="00882324"/>
    <w:rsid w:val="008B1810"/>
    <w:rsid w:val="008C069F"/>
    <w:rsid w:val="008D74C4"/>
    <w:rsid w:val="00945BDD"/>
    <w:rsid w:val="00D4162A"/>
    <w:rsid w:val="00DE383E"/>
    <w:rsid w:val="00E620C8"/>
    <w:rsid w:val="00EA7367"/>
    <w:rsid w:val="00EC48F6"/>
    <w:rsid w:val="00EE33CF"/>
    <w:rsid w:val="00F6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spacing w:before="360" w:after="120"/>
      <w:ind w:left="431" w:hanging="431"/>
      <w:outlineLvl w:val="0"/>
    </w:pPr>
    <w:rPr>
      <w:rFonts w:cs="Arial"/>
      <w:b/>
      <w:bCs/>
      <w:cap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Kropki">
    <w:name w:val="Kropki"/>
    <w:basedOn w:val="Standard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5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spacing w:before="360" w:after="120"/>
      <w:ind w:left="431" w:hanging="431"/>
      <w:outlineLvl w:val="0"/>
    </w:pPr>
    <w:rPr>
      <w:rFonts w:cs="Arial"/>
      <w:b/>
      <w:bCs/>
      <w:cap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Kropki">
    <w:name w:val="Kropki"/>
    <w:basedOn w:val="Standard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5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7</cp:revision>
  <cp:lastPrinted>2024-12-05T11:18:00Z</cp:lastPrinted>
  <dcterms:created xsi:type="dcterms:W3CDTF">2024-12-17T06:56:00Z</dcterms:created>
  <dcterms:modified xsi:type="dcterms:W3CDTF">2024-12-17T08:59:00Z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