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28FD" w14:textId="2154196C" w:rsidR="00CE3252" w:rsidRPr="00CE3252" w:rsidRDefault="00CE3252" w:rsidP="00CE3252">
      <w:pPr>
        <w:ind w:left="720" w:hanging="360"/>
        <w:jc w:val="right"/>
        <w:rPr>
          <w:rFonts w:cstheme="minorHAnsi"/>
          <w:sz w:val="22"/>
        </w:rPr>
      </w:pPr>
      <w:r w:rsidRPr="00CE3252">
        <w:rPr>
          <w:rFonts w:cstheme="minorHAnsi"/>
          <w:sz w:val="22"/>
        </w:rPr>
        <w:t>Załącznik nr 1 do Zapytania ofertowego</w:t>
      </w:r>
    </w:p>
    <w:p w14:paraId="535EBE31" w14:textId="3257F8BF" w:rsidR="00CE3252" w:rsidRPr="00CE3252" w:rsidRDefault="00CE3252" w:rsidP="00CE3252">
      <w:pPr>
        <w:ind w:left="720" w:hanging="360"/>
        <w:jc w:val="center"/>
        <w:rPr>
          <w:rFonts w:cstheme="minorHAnsi"/>
          <w:sz w:val="22"/>
        </w:rPr>
      </w:pPr>
      <w:r w:rsidRPr="00CE3252">
        <w:rPr>
          <w:rFonts w:cstheme="minorHAnsi"/>
          <w:sz w:val="22"/>
        </w:rPr>
        <w:t>OPIS PRZEDMIOTU ZAMÓWIENIA</w:t>
      </w:r>
    </w:p>
    <w:p w14:paraId="53447DE1" w14:textId="12912AF3" w:rsidR="003C029F" w:rsidRPr="00CE3252" w:rsidRDefault="004F38FF" w:rsidP="004F38FF">
      <w:pPr>
        <w:pStyle w:val="Nagwek1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E3252">
        <w:rPr>
          <w:rFonts w:asciiTheme="minorHAnsi" w:hAnsiTheme="minorHAnsi" w:cstheme="minorHAnsi"/>
          <w:sz w:val="22"/>
          <w:szCs w:val="22"/>
        </w:rPr>
        <w:t>MONITOR</w:t>
      </w:r>
      <w:r w:rsidR="005C4527">
        <w:rPr>
          <w:rFonts w:asciiTheme="minorHAnsi" w:hAnsiTheme="minorHAnsi" w:cstheme="minorHAnsi"/>
          <w:sz w:val="22"/>
          <w:szCs w:val="22"/>
        </w:rPr>
        <w:t xml:space="preserve">- 2 SZT. </w:t>
      </w:r>
    </w:p>
    <w:p w14:paraId="77511B77" w14:textId="77777777" w:rsidR="00F94F28" w:rsidRPr="00CE3252" w:rsidRDefault="00F94F28" w:rsidP="00F94F28">
      <w:pPr>
        <w:rPr>
          <w:rFonts w:cstheme="minorHAnsi"/>
          <w:sz w:val="22"/>
        </w:rPr>
      </w:pPr>
    </w:p>
    <w:tbl>
      <w:tblPr>
        <w:tblStyle w:val="Siatkatabelijasna"/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3686"/>
      </w:tblGrid>
      <w:tr w:rsidR="00916EE6" w:rsidRPr="00CE3252" w14:paraId="0DE0554D" w14:textId="77777777" w:rsidTr="005C4527">
        <w:trPr>
          <w:trHeight w:val="900"/>
        </w:trPr>
        <w:tc>
          <w:tcPr>
            <w:tcW w:w="1701" w:type="dxa"/>
            <w:vAlign w:val="center"/>
            <w:hideMark/>
          </w:tcPr>
          <w:p w14:paraId="4DCF3A0D" w14:textId="6BD67AC7" w:rsidR="00916EE6" w:rsidRPr="00CE3252" w:rsidRDefault="00916EE6" w:rsidP="00916EE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B64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Numer pozycji</w:t>
            </w:r>
          </w:p>
        </w:tc>
        <w:tc>
          <w:tcPr>
            <w:tcW w:w="2835" w:type="dxa"/>
            <w:noWrap/>
            <w:vAlign w:val="center"/>
            <w:hideMark/>
          </w:tcPr>
          <w:p w14:paraId="21F2F68A" w14:textId="5BB42C17" w:rsidR="00916EE6" w:rsidRPr="00CE3252" w:rsidRDefault="00916EE6" w:rsidP="00916EE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B64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Nazwa elementu, parametru lub cechy</w:t>
            </w:r>
          </w:p>
        </w:tc>
        <w:tc>
          <w:tcPr>
            <w:tcW w:w="3686" w:type="dxa"/>
            <w:vAlign w:val="center"/>
            <w:hideMark/>
          </w:tcPr>
          <w:p w14:paraId="00E8E29B" w14:textId="366AFE9E" w:rsidR="00916EE6" w:rsidRPr="00CE3252" w:rsidRDefault="00916EE6" w:rsidP="00916EE6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B64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pl-PL"/>
                <w14:ligatures w14:val="none"/>
              </w:rPr>
              <w:t>Wymagane minimalne parametry techniczne</w:t>
            </w:r>
          </w:p>
        </w:tc>
      </w:tr>
      <w:tr w:rsidR="00916EE6" w:rsidRPr="00CE3252" w14:paraId="027AA077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09A5DE03" w14:textId="1D28CC1E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</w:t>
            </w:r>
          </w:p>
        </w:tc>
        <w:tc>
          <w:tcPr>
            <w:tcW w:w="2835" w:type="dxa"/>
            <w:noWrap/>
            <w:hideMark/>
          </w:tcPr>
          <w:p w14:paraId="3B42DD93" w14:textId="39A07A0D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Rodzaj podświetlenia</w:t>
            </w:r>
          </w:p>
        </w:tc>
        <w:tc>
          <w:tcPr>
            <w:tcW w:w="3686" w:type="dxa"/>
            <w:noWrap/>
            <w:hideMark/>
          </w:tcPr>
          <w:p w14:paraId="0F3B2AFE" w14:textId="5F2A3F83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LED</w:t>
            </w:r>
          </w:p>
        </w:tc>
      </w:tr>
      <w:tr w:rsidR="00916EE6" w:rsidRPr="00CE3252" w14:paraId="1C825B87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356AA0EA" w14:textId="330E05CC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3.2</w:t>
            </w:r>
          </w:p>
        </w:tc>
        <w:tc>
          <w:tcPr>
            <w:tcW w:w="2835" w:type="dxa"/>
            <w:noWrap/>
            <w:hideMark/>
          </w:tcPr>
          <w:p w14:paraId="56AC06E0" w14:textId="13A66951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Kolor obudowy</w:t>
            </w:r>
          </w:p>
        </w:tc>
        <w:tc>
          <w:tcPr>
            <w:tcW w:w="3686" w:type="dxa"/>
            <w:noWrap/>
            <w:hideMark/>
          </w:tcPr>
          <w:p w14:paraId="2090B65D" w14:textId="47317008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Czarny</w:t>
            </w:r>
          </w:p>
        </w:tc>
      </w:tr>
      <w:tr w:rsidR="00916EE6" w:rsidRPr="00CE3252" w14:paraId="1E667B02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4FFE108D" w14:textId="7C6427D9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3.3</w:t>
            </w:r>
          </w:p>
        </w:tc>
        <w:tc>
          <w:tcPr>
            <w:tcW w:w="2835" w:type="dxa"/>
            <w:noWrap/>
            <w:hideMark/>
          </w:tcPr>
          <w:p w14:paraId="60CDC823" w14:textId="6D2584A8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Matryca</w:t>
            </w:r>
          </w:p>
        </w:tc>
        <w:tc>
          <w:tcPr>
            <w:tcW w:w="3686" w:type="dxa"/>
            <w:noWrap/>
            <w:hideMark/>
          </w:tcPr>
          <w:p w14:paraId="5183DB87" w14:textId="02293C61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IPS</w:t>
            </w:r>
          </w:p>
        </w:tc>
      </w:tr>
      <w:tr w:rsidR="00916EE6" w:rsidRPr="00CE3252" w14:paraId="4535F75F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5C89B75E" w14:textId="67C938D5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3.4</w:t>
            </w:r>
          </w:p>
        </w:tc>
        <w:tc>
          <w:tcPr>
            <w:tcW w:w="2835" w:type="dxa"/>
            <w:noWrap/>
            <w:hideMark/>
          </w:tcPr>
          <w:p w14:paraId="2A4C8178" w14:textId="75EDEE59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Przekątna</w:t>
            </w:r>
          </w:p>
        </w:tc>
        <w:tc>
          <w:tcPr>
            <w:tcW w:w="3686" w:type="dxa"/>
            <w:noWrap/>
            <w:hideMark/>
          </w:tcPr>
          <w:p w14:paraId="540F96C9" w14:textId="2D198B3F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24,1" (61 cm)</w:t>
            </w:r>
          </w:p>
        </w:tc>
      </w:tr>
      <w:tr w:rsidR="00916EE6" w:rsidRPr="00CE3252" w14:paraId="6434B0C1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425FD4F3" w14:textId="366A0A1A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3.5</w:t>
            </w:r>
          </w:p>
        </w:tc>
        <w:tc>
          <w:tcPr>
            <w:tcW w:w="2835" w:type="dxa"/>
            <w:noWrap/>
            <w:hideMark/>
          </w:tcPr>
          <w:p w14:paraId="71793528" w14:textId="6589DAEC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Naturalna rozdzielczość</w:t>
            </w:r>
          </w:p>
        </w:tc>
        <w:tc>
          <w:tcPr>
            <w:tcW w:w="3686" w:type="dxa"/>
            <w:noWrap/>
            <w:hideMark/>
          </w:tcPr>
          <w:p w14:paraId="51F9394A" w14:textId="4B8B80B8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1920 x 1200 (16:10)</w:t>
            </w:r>
          </w:p>
        </w:tc>
      </w:tr>
      <w:tr w:rsidR="00916EE6" w:rsidRPr="00CE3252" w14:paraId="3BDE1499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546DD2B9" w14:textId="44A1215F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3.6</w:t>
            </w:r>
          </w:p>
        </w:tc>
        <w:tc>
          <w:tcPr>
            <w:tcW w:w="2835" w:type="dxa"/>
            <w:noWrap/>
            <w:hideMark/>
          </w:tcPr>
          <w:p w14:paraId="1439F1A8" w14:textId="6E494A0F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Rozmiar wyświetlanego obrazu (W x S)</w:t>
            </w:r>
          </w:p>
        </w:tc>
        <w:tc>
          <w:tcPr>
            <w:tcW w:w="3686" w:type="dxa"/>
            <w:noWrap/>
            <w:hideMark/>
          </w:tcPr>
          <w:p w14:paraId="0DF86378" w14:textId="177F8BBC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518,4 x 324,0 mm</w:t>
            </w:r>
          </w:p>
        </w:tc>
      </w:tr>
      <w:tr w:rsidR="00916EE6" w:rsidRPr="00CE3252" w14:paraId="71E7C35F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51C8F3F8" w14:textId="5D873097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3.7</w:t>
            </w:r>
          </w:p>
        </w:tc>
        <w:tc>
          <w:tcPr>
            <w:tcW w:w="2835" w:type="dxa"/>
            <w:noWrap/>
            <w:hideMark/>
          </w:tcPr>
          <w:p w14:paraId="25444863" w14:textId="49DDD346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Rozmiar piksela</w:t>
            </w:r>
          </w:p>
        </w:tc>
        <w:tc>
          <w:tcPr>
            <w:tcW w:w="3686" w:type="dxa"/>
            <w:noWrap/>
            <w:hideMark/>
          </w:tcPr>
          <w:p w14:paraId="4799C8E5" w14:textId="1B39858F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0,270 x 0,270 mm</w:t>
            </w:r>
          </w:p>
        </w:tc>
      </w:tr>
      <w:tr w:rsidR="00916EE6" w:rsidRPr="00CE3252" w14:paraId="4F86068C" w14:textId="77777777" w:rsidTr="005C4527">
        <w:trPr>
          <w:trHeight w:val="600"/>
        </w:trPr>
        <w:tc>
          <w:tcPr>
            <w:tcW w:w="1701" w:type="dxa"/>
            <w:vMerge w:val="restart"/>
            <w:noWrap/>
            <w:hideMark/>
          </w:tcPr>
          <w:p w14:paraId="633F0A6C" w14:textId="1BD75959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3.8</w:t>
            </w:r>
          </w:p>
        </w:tc>
        <w:tc>
          <w:tcPr>
            <w:tcW w:w="2835" w:type="dxa"/>
            <w:vMerge w:val="restart"/>
            <w:noWrap/>
            <w:hideMark/>
          </w:tcPr>
          <w:p w14:paraId="047FB545" w14:textId="116A953E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Liczba kolorów</w:t>
            </w:r>
          </w:p>
        </w:tc>
        <w:tc>
          <w:tcPr>
            <w:tcW w:w="3686" w:type="dxa"/>
            <w:hideMark/>
          </w:tcPr>
          <w:p w14:paraId="3259B7FD" w14:textId="412B499B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10-bitowe (DisplayPort): 1,07 miliarda z palety 543 miliardów kolorów 13-bitowych</w:t>
            </w:r>
          </w:p>
        </w:tc>
      </w:tr>
      <w:tr w:rsidR="00916EE6" w:rsidRPr="00CE3252" w14:paraId="7F8D6570" w14:textId="77777777" w:rsidTr="005C4527">
        <w:trPr>
          <w:trHeight w:val="600"/>
        </w:trPr>
        <w:tc>
          <w:tcPr>
            <w:tcW w:w="1701" w:type="dxa"/>
            <w:vMerge/>
            <w:noWrap/>
          </w:tcPr>
          <w:p w14:paraId="00823B64" w14:textId="77777777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2835" w:type="dxa"/>
            <w:vMerge/>
            <w:noWrap/>
          </w:tcPr>
          <w:p w14:paraId="1F2D2613" w14:textId="77777777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3686" w:type="dxa"/>
          </w:tcPr>
          <w:p w14:paraId="221A69F7" w14:textId="6A462A1E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8-bitowe: 16,77 miliona z palety 543 miliardów kolorów 13-bitowych</w:t>
            </w:r>
          </w:p>
        </w:tc>
      </w:tr>
      <w:tr w:rsidR="00916EE6" w:rsidRPr="00CE3252" w14:paraId="32A277E1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63B60864" w14:textId="1DBDAFDA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3.9</w:t>
            </w:r>
          </w:p>
        </w:tc>
        <w:tc>
          <w:tcPr>
            <w:tcW w:w="2835" w:type="dxa"/>
            <w:noWrap/>
            <w:hideMark/>
          </w:tcPr>
          <w:p w14:paraId="596CD4DF" w14:textId="2E43A7CD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Kąty widzenia (pionowo / poziomo)</w:t>
            </w:r>
          </w:p>
        </w:tc>
        <w:tc>
          <w:tcPr>
            <w:tcW w:w="3686" w:type="dxa"/>
            <w:noWrap/>
            <w:hideMark/>
          </w:tcPr>
          <w:p w14:paraId="3F2F421C" w14:textId="4DBA71FD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178° / 178°</w:t>
            </w:r>
          </w:p>
        </w:tc>
      </w:tr>
      <w:tr w:rsidR="00916EE6" w:rsidRPr="00CE3252" w14:paraId="13C9A24A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1DDDC59D" w14:textId="003134E0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3.10</w:t>
            </w:r>
          </w:p>
        </w:tc>
        <w:tc>
          <w:tcPr>
            <w:tcW w:w="2835" w:type="dxa"/>
            <w:noWrap/>
            <w:hideMark/>
          </w:tcPr>
          <w:p w14:paraId="5FF2C777" w14:textId="2005BA44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Jasność</w:t>
            </w:r>
          </w:p>
        </w:tc>
        <w:tc>
          <w:tcPr>
            <w:tcW w:w="3686" w:type="dxa"/>
            <w:noWrap/>
            <w:hideMark/>
          </w:tcPr>
          <w:p w14:paraId="7FDAF93E" w14:textId="003DEFA9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410 cd/m²</w:t>
            </w:r>
          </w:p>
        </w:tc>
      </w:tr>
      <w:tr w:rsidR="00916EE6" w:rsidRPr="00CE3252" w14:paraId="63CC13B5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39639B98" w14:textId="54F97416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3.11</w:t>
            </w:r>
          </w:p>
        </w:tc>
        <w:tc>
          <w:tcPr>
            <w:tcW w:w="2835" w:type="dxa"/>
            <w:noWrap/>
            <w:hideMark/>
          </w:tcPr>
          <w:p w14:paraId="3D54DE3A" w14:textId="43AC4630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Rekomendowana jasność do kalibracji</w:t>
            </w:r>
          </w:p>
        </w:tc>
        <w:tc>
          <w:tcPr>
            <w:tcW w:w="3686" w:type="dxa"/>
            <w:noWrap/>
            <w:hideMark/>
          </w:tcPr>
          <w:p w14:paraId="7BDE1FE6" w14:textId="796519BC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220 cd/m²</w:t>
            </w:r>
          </w:p>
        </w:tc>
      </w:tr>
      <w:tr w:rsidR="00916EE6" w:rsidRPr="00CE3252" w14:paraId="134204F6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271CF9FF" w14:textId="2CC6A777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3.12</w:t>
            </w:r>
          </w:p>
        </w:tc>
        <w:tc>
          <w:tcPr>
            <w:tcW w:w="2835" w:type="dxa"/>
            <w:noWrap/>
            <w:hideMark/>
          </w:tcPr>
          <w:p w14:paraId="1DAF6D0D" w14:textId="685D10CB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Kontrast</w:t>
            </w:r>
          </w:p>
        </w:tc>
        <w:tc>
          <w:tcPr>
            <w:tcW w:w="3686" w:type="dxa"/>
            <w:noWrap/>
            <w:hideMark/>
          </w:tcPr>
          <w:p w14:paraId="6DF75526" w14:textId="7FB82218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1350: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1</w:t>
            </w:r>
          </w:p>
        </w:tc>
      </w:tr>
      <w:tr w:rsidR="00916EE6" w:rsidRPr="00CE3252" w14:paraId="219046F8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66C4FAE0" w14:textId="7EB32B33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3.13</w:t>
            </w:r>
          </w:p>
        </w:tc>
        <w:tc>
          <w:tcPr>
            <w:tcW w:w="2835" w:type="dxa"/>
            <w:noWrap/>
            <w:hideMark/>
          </w:tcPr>
          <w:p w14:paraId="2DD95558" w14:textId="5521F4A6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Czas reakcji (typowy)</w:t>
            </w:r>
          </w:p>
        </w:tc>
        <w:tc>
          <w:tcPr>
            <w:tcW w:w="3686" w:type="dxa"/>
            <w:noWrap/>
            <w:hideMark/>
          </w:tcPr>
          <w:p w14:paraId="05ABCF03" w14:textId="052FAEA1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22 ms (black-white-black)</w:t>
            </w:r>
          </w:p>
        </w:tc>
      </w:tr>
      <w:tr w:rsidR="00916EE6" w:rsidRPr="00CE3252" w14:paraId="254B96CA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36FF4E6B" w14:textId="04321848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3.14</w:t>
            </w:r>
          </w:p>
        </w:tc>
        <w:tc>
          <w:tcPr>
            <w:tcW w:w="2835" w:type="dxa"/>
            <w:noWrap/>
            <w:hideMark/>
          </w:tcPr>
          <w:p w14:paraId="7B702CCB" w14:textId="1D260696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Wejścia sygnałowe</w:t>
            </w:r>
          </w:p>
        </w:tc>
        <w:tc>
          <w:tcPr>
            <w:tcW w:w="3686" w:type="dxa"/>
            <w:noWrap/>
            <w:hideMark/>
          </w:tcPr>
          <w:p w14:paraId="1973645B" w14:textId="23C13349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DisplayPort, DVI-D</w:t>
            </w:r>
          </w:p>
        </w:tc>
      </w:tr>
      <w:tr w:rsidR="00916EE6" w:rsidRPr="00CE3252" w14:paraId="6761B3EC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5FE47BA7" w14:textId="3C862E6E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3.15</w:t>
            </w:r>
          </w:p>
        </w:tc>
        <w:tc>
          <w:tcPr>
            <w:tcW w:w="2835" w:type="dxa"/>
            <w:noWrap/>
            <w:hideMark/>
          </w:tcPr>
          <w:p w14:paraId="5B689F51" w14:textId="38345876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Wyjścia sygnałowe (loop through)</w:t>
            </w:r>
          </w:p>
        </w:tc>
        <w:tc>
          <w:tcPr>
            <w:tcW w:w="3686" w:type="dxa"/>
            <w:noWrap/>
            <w:hideMark/>
          </w:tcPr>
          <w:p w14:paraId="57B4C49C" w14:textId="6C411FC3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DisplayPort (do połączeń szeregowych)</w:t>
            </w:r>
          </w:p>
        </w:tc>
      </w:tr>
      <w:tr w:rsidR="00916EE6" w:rsidRPr="00CE3252" w14:paraId="5AA61C86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2A4048B1" w14:textId="6F50213A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3.16</w:t>
            </w:r>
          </w:p>
        </w:tc>
        <w:tc>
          <w:tcPr>
            <w:tcW w:w="2835" w:type="dxa"/>
            <w:noWrap/>
            <w:hideMark/>
          </w:tcPr>
          <w:p w14:paraId="7F316D9D" w14:textId="55943BA0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Cyfrowa częstotliwość odświeżania</w:t>
            </w:r>
          </w:p>
        </w:tc>
        <w:tc>
          <w:tcPr>
            <w:tcW w:w="3686" w:type="dxa"/>
            <w:noWrap/>
            <w:hideMark/>
          </w:tcPr>
          <w:p w14:paraId="26470C89" w14:textId="1479D38B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31 - 76 kHz / 59 - 61 Hz</w:t>
            </w:r>
          </w:p>
        </w:tc>
      </w:tr>
      <w:tr w:rsidR="00916EE6" w:rsidRPr="00CE3252" w14:paraId="371DFEA2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31A11F77" w14:textId="644A7BEF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3.17</w:t>
            </w:r>
          </w:p>
        </w:tc>
        <w:tc>
          <w:tcPr>
            <w:tcW w:w="2835" w:type="dxa"/>
            <w:noWrap/>
            <w:hideMark/>
          </w:tcPr>
          <w:p w14:paraId="0D40E975" w14:textId="38A0FAAB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Funkcje</w:t>
            </w:r>
          </w:p>
        </w:tc>
        <w:tc>
          <w:tcPr>
            <w:tcW w:w="3686" w:type="dxa"/>
            <w:noWrap/>
            <w:hideMark/>
          </w:tcPr>
          <w:p w14:paraId="0E48DD16" w14:textId="00EA4722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USB-B, USB-A x2</w:t>
            </w:r>
          </w:p>
        </w:tc>
      </w:tr>
      <w:tr w:rsidR="00916EE6" w:rsidRPr="00CE3252" w14:paraId="74A8F6FE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14BE6DF6" w14:textId="3B252012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3.18</w:t>
            </w:r>
          </w:p>
        </w:tc>
        <w:tc>
          <w:tcPr>
            <w:tcW w:w="2835" w:type="dxa"/>
            <w:noWrap/>
            <w:hideMark/>
          </w:tcPr>
          <w:p w14:paraId="688D396D" w14:textId="75D1081C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Standard</w:t>
            </w:r>
          </w:p>
        </w:tc>
        <w:tc>
          <w:tcPr>
            <w:tcW w:w="3686" w:type="dxa"/>
            <w:noWrap/>
            <w:hideMark/>
          </w:tcPr>
          <w:p w14:paraId="0CE0FA3F" w14:textId="45A33687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2.0</w:t>
            </w:r>
          </w:p>
        </w:tc>
      </w:tr>
      <w:tr w:rsidR="00916EE6" w:rsidRPr="00CE3252" w14:paraId="4D051B3C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11185CCC" w14:textId="5448641E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3.19</w:t>
            </w:r>
          </w:p>
        </w:tc>
        <w:tc>
          <w:tcPr>
            <w:tcW w:w="2835" w:type="dxa"/>
            <w:noWrap/>
            <w:hideMark/>
          </w:tcPr>
          <w:p w14:paraId="6EACAE96" w14:textId="418939CB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Zasilacz</w:t>
            </w:r>
          </w:p>
        </w:tc>
        <w:tc>
          <w:tcPr>
            <w:tcW w:w="3686" w:type="dxa"/>
            <w:noWrap/>
            <w:hideMark/>
          </w:tcPr>
          <w:p w14:paraId="71B29E56" w14:textId="30C99FB8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AC 100 - 240 V: 50 / 60 Hz</w:t>
            </w:r>
          </w:p>
        </w:tc>
      </w:tr>
      <w:tr w:rsidR="00916EE6" w:rsidRPr="00CE3252" w14:paraId="1C4FB66F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57F2B120" w14:textId="3E678E19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3.20</w:t>
            </w:r>
          </w:p>
        </w:tc>
        <w:tc>
          <w:tcPr>
            <w:tcW w:w="2835" w:type="dxa"/>
            <w:noWrap/>
            <w:hideMark/>
          </w:tcPr>
          <w:p w14:paraId="1481FAC9" w14:textId="4A64F6FF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Maksymalny pobór mocy</w:t>
            </w:r>
          </w:p>
        </w:tc>
        <w:tc>
          <w:tcPr>
            <w:tcW w:w="3686" w:type="dxa"/>
            <w:noWrap/>
            <w:hideMark/>
          </w:tcPr>
          <w:p w14:paraId="597EA28C" w14:textId="0B9EEAA3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56 W</w:t>
            </w:r>
          </w:p>
        </w:tc>
      </w:tr>
      <w:tr w:rsidR="00916EE6" w:rsidRPr="00CE3252" w14:paraId="3CFF4CE6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391684CF" w14:textId="03982A38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3.21</w:t>
            </w:r>
          </w:p>
        </w:tc>
        <w:tc>
          <w:tcPr>
            <w:tcW w:w="2835" w:type="dxa"/>
            <w:noWrap/>
            <w:hideMark/>
          </w:tcPr>
          <w:p w14:paraId="2FF1D3CA" w14:textId="1019FD3A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Typowy pobór mocy</w:t>
            </w:r>
          </w:p>
        </w:tc>
        <w:tc>
          <w:tcPr>
            <w:tcW w:w="3686" w:type="dxa"/>
            <w:noWrap/>
            <w:hideMark/>
          </w:tcPr>
          <w:p w14:paraId="6B56B702" w14:textId="36A7BD41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26 W</w:t>
            </w:r>
          </w:p>
        </w:tc>
      </w:tr>
      <w:tr w:rsidR="00916EE6" w:rsidRPr="00CE3252" w14:paraId="765301F7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2935E980" w14:textId="10A02C51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3.22</w:t>
            </w:r>
          </w:p>
        </w:tc>
        <w:tc>
          <w:tcPr>
            <w:tcW w:w="2835" w:type="dxa"/>
            <w:noWrap/>
            <w:hideMark/>
          </w:tcPr>
          <w:p w14:paraId="144B9417" w14:textId="43D349A0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W trybie oszczędzania energii</w:t>
            </w:r>
          </w:p>
        </w:tc>
        <w:tc>
          <w:tcPr>
            <w:tcW w:w="3686" w:type="dxa"/>
            <w:noWrap/>
            <w:hideMark/>
          </w:tcPr>
          <w:p w14:paraId="327CFFDC" w14:textId="2579B8B6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0,6 W lub mniej</w:t>
            </w:r>
          </w:p>
        </w:tc>
      </w:tr>
      <w:tr w:rsidR="00916EE6" w:rsidRPr="00CE3252" w14:paraId="41C0ED80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697F505F" w14:textId="7DA310DD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3.23</w:t>
            </w:r>
          </w:p>
        </w:tc>
        <w:tc>
          <w:tcPr>
            <w:tcW w:w="2835" w:type="dxa"/>
            <w:noWrap/>
            <w:hideMark/>
          </w:tcPr>
          <w:p w14:paraId="543B4A9D" w14:textId="4ADB86C7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Stablizacja jasności</w:t>
            </w:r>
          </w:p>
        </w:tc>
        <w:tc>
          <w:tcPr>
            <w:tcW w:w="3686" w:type="dxa"/>
            <w:noWrap/>
            <w:hideMark/>
          </w:tcPr>
          <w:p w14:paraId="01AA5DC7" w14:textId="226D1021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</w:tr>
      <w:tr w:rsidR="00916EE6" w:rsidRPr="00CE3252" w14:paraId="1EB110C2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3A365450" w14:textId="225483C7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3.24</w:t>
            </w:r>
          </w:p>
        </w:tc>
        <w:tc>
          <w:tcPr>
            <w:tcW w:w="2835" w:type="dxa"/>
            <w:noWrap/>
            <w:hideMark/>
          </w:tcPr>
          <w:p w14:paraId="514D60E0" w14:textId="6312B935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Digital Uniformity Equalizer (DUE)</w:t>
            </w:r>
          </w:p>
        </w:tc>
        <w:tc>
          <w:tcPr>
            <w:tcW w:w="3686" w:type="dxa"/>
            <w:noWrap/>
            <w:hideMark/>
          </w:tcPr>
          <w:p w14:paraId="208A5F4C" w14:textId="2B788559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</w:tr>
      <w:tr w:rsidR="00916EE6" w:rsidRPr="00CE3252" w14:paraId="380B108D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09DCA218" w14:textId="2C6033FA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3.25</w:t>
            </w:r>
          </w:p>
        </w:tc>
        <w:tc>
          <w:tcPr>
            <w:tcW w:w="2835" w:type="dxa"/>
            <w:noWrap/>
            <w:hideMark/>
          </w:tcPr>
          <w:p w14:paraId="70432E5C" w14:textId="5EC9DC93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Funkcje Work-and-Flow</w:t>
            </w:r>
          </w:p>
        </w:tc>
        <w:tc>
          <w:tcPr>
            <w:tcW w:w="3686" w:type="dxa"/>
            <w:noWrap/>
            <w:hideMark/>
          </w:tcPr>
          <w:p w14:paraId="5C566FBD" w14:textId="3C930661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val="en-US"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</w:tr>
      <w:tr w:rsidR="00916EE6" w:rsidRPr="00CE3252" w14:paraId="6DC640B9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1B86B8C8" w14:textId="1919CED6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lastRenderedPageBreak/>
              <w:t>3.26</w:t>
            </w:r>
          </w:p>
        </w:tc>
        <w:tc>
          <w:tcPr>
            <w:tcW w:w="2835" w:type="dxa"/>
            <w:noWrap/>
            <w:hideMark/>
          </w:tcPr>
          <w:p w14:paraId="1A6B960B" w14:textId="159EB19F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Predefiniowane tryby pracy</w:t>
            </w:r>
          </w:p>
        </w:tc>
        <w:tc>
          <w:tcPr>
            <w:tcW w:w="3686" w:type="dxa"/>
            <w:noWrap/>
            <w:hideMark/>
          </w:tcPr>
          <w:p w14:paraId="2C67DF1E" w14:textId="13F3021D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 w:eastAsia="pl-PL"/>
                <w14:ligatures w14:val="none"/>
              </w:rPr>
              <w:t>CAL Switch (DICOM, CAL1, CAL2, Custom, sRGB, Text)</w:t>
            </w:r>
          </w:p>
        </w:tc>
      </w:tr>
      <w:tr w:rsidR="00916EE6" w:rsidRPr="00CE3252" w14:paraId="164AB7E6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69ADEDA5" w14:textId="0783FBD1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3.27</w:t>
            </w:r>
          </w:p>
        </w:tc>
        <w:tc>
          <w:tcPr>
            <w:tcW w:w="2835" w:type="dxa"/>
            <w:noWrap/>
            <w:hideMark/>
          </w:tcPr>
          <w:p w14:paraId="5082B745" w14:textId="21B28378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Digital Uniformity Equalizer</w:t>
            </w:r>
          </w:p>
        </w:tc>
        <w:tc>
          <w:tcPr>
            <w:tcW w:w="3686" w:type="dxa"/>
            <w:noWrap/>
            <w:hideMark/>
          </w:tcPr>
          <w:p w14:paraId="41BDB439" w14:textId="006AEE14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</w:tr>
      <w:tr w:rsidR="00916EE6" w:rsidRPr="00CE3252" w14:paraId="6E57D9E6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4B7D9DA3" w14:textId="195EB072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3.28</w:t>
            </w:r>
          </w:p>
        </w:tc>
        <w:tc>
          <w:tcPr>
            <w:tcW w:w="2835" w:type="dxa"/>
            <w:noWrap/>
            <w:hideMark/>
          </w:tcPr>
          <w:p w14:paraId="2D156110" w14:textId="03F1A4D4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Hybrid Gamma PXL</w:t>
            </w:r>
          </w:p>
        </w:tc>
        <w:tc>
          <w:tcPr>
            <w:tcW w:w="3686" w:type="dxa"/>
            <w:noWrap/>
            <w:hideMark/>
          </w:tcPr>
          <w:p w14:paraId="28397D67" w14:textId="6D7DBF9C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</w:tr>
      <w:tr w:rsidR="00916EE6" w:rsidRPr="00CE3252" w14:paraId="6BDA117B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3B4F44E4" w14:textId="2907C0B8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3.29</w:t>
            </w:r>
          </w:p>
        </w:tc>
        <w:tc>
          <w:tcPr>
            <w:tcW w:w="2835" w:type="dxa"/>
            <w:noWrap/>
            <w:hideMark/>
          </w:tcPr>
          <w:p w14:paraId="6B12ADE0" w14:textId="2392625A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Dodatkowa funkcja</w:t>
            </w:r>
          </w:p>
        </w:tc>
        <w:tc>
          <w:tcPr>
            <w:tcW w:w="3686" w:type="dxa"/>
            <w:noWrap/>
            <w:hideMark/>
          </w:tcPr>
          <w:p w14:paraId="46A55C6A" w14:textId="7575A65A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Point-and-Focus</w:t>
            </w:r>
          </w:p>
        </w:tc>
      </w:tr>
      <w:tr w:rsidR="00916EE6" w:rsidRPr="00CE3252" w14:paraId="3E48BD98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27DD8DF3" w14:textId="4EBF66EC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3.30</w:t>
            </w:r>
          </w:p>
        </w:tc>
        <w:tc>
          <w:tcPr>
            <w:tcW w:w="2835" w:type="dxa"/>
            <w:noWrap/>
            <w:hideMark/>
          </w:tcPr>
          <w:p w14:paraId="799B7D43" w14:textId="61BBFAAF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Certyfikat CE</w:t>
            </w:r>
          </w:p>
        </w:tc>
        <w:tc>
          <w:tcPr>
            <w:tcW w:w="3686" w:type="dxa"/>
            <w:noWrap/>
            <w:hideMark/>
          </w:tcPr>
          <w:p w14:paraId="5D21794F" w14:textId="5077B79A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</w:tr>
      <w:tr w:rsidR="00916EE6" w:rsidRPr="00CE3252" w14:paraId="6C8D8FE2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079E34EF" w14:textId="63D36BF6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3.31</w:t>
            </w:r>
          </w:p>
        </w:tc>
        <w:tc>
          <w:tcPr>
            <w:tcW w:w="2835" w:type="dxa"/>
            <w:noWrap/>
            <w:hideMark/>
          </w:tcPr>
          <w:p w14:paraId="5B615797" w14:textId="2943A151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IEC60601-1</w:t>
            </w:r>
          </w:p>
        </w:tc>
        <w:tc>
          <w:tcPr>
            <w:tcW w:w="3686" w:type="dxa"/>
            <w:noWrap/>
            <w:hideMark/>
          </w:tcPr>
          <w:p w14:paraId="406A207C" w14:textId="17B8A208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</w:tr>
      <w:tr w:rsidR="00916EE6" w:rsidRPr="00CE3252" w14:paraId="732727EE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0DD5D547" w14:textId="4C56275A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3.32</w:t>
            </w:r>
          </w:p>
        </w:tc>
        <w:tc>
          <w:tcPr>
            <w:tcW w:w="2835" w:type="dxa"/>
            <w:noWrap/>
            <w:hideMark/>
          </w:tcPr>
          <w:p w14:paraId="5F63C827" w14:textId="001CD3FD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RCM</w:t>
            </w:r>
          </w:p>
        </w:tc>
        <w:tc>
          <w:tcPr>
            <w:tcW w:w="3686" w:type="dxa"/>
            <w:noWrap/>
            <w:hideMark/>
          </w:tcPr>
          <w:p w14:paraId="12026553" w14:textId="4AE7BF21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</w:tr>
      <w:tr w:rsidR="00916EE6" w:rsidRPr="00CE3252" w14:paraId="3752C9D4" w14:textId="77777777" w:rsidTr="005C4527">
        <w:trPr>
          <w:trHeight w:val="300"/>
        </w:trPr>
        <w:tc>
          <w:tcPr>
            <w:tcW w:w="1701" w:type="dxa"/>
            <w:noWrap/>
          </w:tcPr>
          <w:p w14:paraId="37814B32" w14:textId="7F443B18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3.33</w:t>
            </w:r>
          </w:p>
        </w:tc>
        <w:tc>
          <w:tcPr>
            <w:tcW w:w="2835" w:type="dxa"/>
            <w:noWrap/>
          </w:tcPr>
          <w:p w14:paraId="762E8684" w14:textId="3A166165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RoHS</w:t>
            </w:r>
          </w:p>
        </w:tc>
        <w:tc>
          <w:tcPr>
            <w:tcW w:w="3686" w:type="dxa"/>
            <w:noWrap/>
          </w:tcPr>
          <w:p w14:paraId="71EB6F7C" w14:textId="180BD44F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Tak</w:t>
            </w:r>
          </w:p>
        </w:tc>
      </w:tr>
      <w:tr w:rsidR="00916EE6" w:rsidRPr="00CE3252" w14:paraId="10E41528" w14:textId="77777777" w:rsidTr="005C4527">
        <w:trPr>
          <w:trHeight w:val="300"/>
        </w:trPr>
        <w:tc>
          <w:tcPr>
            <w:tcW w:w="1701" w:type="dxa"/>
            <w:noWrap/>
          </w:tcPr>
          <w:p w14:paraId="04CD414B" w14:textId="647475E9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3.34</w:t>
            </w:r>
          </w:p>
        </w:tc>
        <w:tc>
          <w:tcPr>
            <w:tcW w:w="2835" w:type="dxa"/>
            <w:noWrap/>
          </w:tcPr>
          <w:p w14:paraId="514E86AE" w14:textId="378AB5E9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Dołączone akcesoria</w:t>
            </w:r>
          </w:p>
        </w:tc>
        <w:tc>
          <w:tcPr>
            <w:tcW w:w="3686" w:type="dxa"/>
            <w:noWrap/>
          </w:tcPr>
          <w:p w14:paraId="1E23D9DD" w14:textId="77777777" w:rsidR="00916EE6" w:rsidRDefault="00916EE6" w:rsidP="00916EE6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 xml:space="preserve">Kabel zasilający (3 m)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k</w:t>
            </w: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abel sygnałowy DisplayPort (3 m)</w:t>
            </w:r>
          </w:p>
          <w:p w14:paraId="6069B419" w14:textId="77777777" w:rsidR="00916EE6" w:rsidRPr="00F94F28" w:rsidRDefault="00916EE6" w:rsidP="00916EE6">
            <w:pPr>
              <w:spacing w:line="36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 w:eastAsia="pl-PL"/>
                <w14:ligatures w14:val="none"/>
              </w:rPr>
              <w:t>Kabel USB-A - USB-B (3 m)</w:t>
            </w:r>
          </w:p>
          <w:p w14:paraId="4C919009" w14:textId="522F017E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en-US" w:eastAsia="pl-PL"/>
                <w14:ligatures w14:val="none"/>
              </w:rPr>
              <w:t>I</w:t>
            </w: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nstrukcja obsługi</w:t>
            </w:r>
          </w:p>
        </w:tc>
      </w:tr>
      <w:tr w:rsidR="00916EE6" w:rsidRPr="00CE3252" w14:paraId="6F29D176" w14:textId="77777777" w:rsidTr="005C4527">
        <w:trPr>
          <w:trHeight w:val="300"/>
        </w:trPr>
        <w:tc>
          <w:tcPr>
            <w:tcW w:w="1701" w:type="dxa"/>
            <w:noWrap/>
          </w:tcPr>
          <w:p w14:paraId="123A9CC7" w14:textId="244E9981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3.35</w:t>
            </w:r>
          </w:p>
        </w:tc>
        <w:tc>
          <w:tcPr>
            <w:tcW w:w="2835" w:type="dxa"/>
            <w:noWrap/>
          </w:tcPr>
          <w:p w14:paraId="6D9D4B51" w14:textId="684CD09E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Oprogramowanie</w:t>
            </w:r>
          </w:p>
        </w:tc>
        <w:tc>
          <w:tcPr>
            <w:tcW w:w="3686" w:type="dxa"/>
            <w:noWrap/>
          </w:tcPr>
          <w:p w14:paraId="465F5823" w14:textId="3115A4DD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Oprogramowanie do kontroli jakości obrazu, umożliwia kompleksowe zarządzanie monitorami, w tym przeprowadzanie kalibracji i testów zgodności</w:t>
            </w:r>
          </w:p>
        </w:tc>
      </w:tr>
      <w:tr w:rsidR="00916EE6" w:rsidRPr="00CE3252" w14:paraId="3B7245A1" w14:textId="77777777" w:rsidTr="005C4527">
        <w:trPr>
          <w:trHeight w:val="300"/>
        </w:trPr>
        <w:tc>
          <w:tcPr>
            <w:tcW w:w="1701" w:type="dxa"/>
            <w:noWrap/>
            <w:hideMark/>
          </w:tcPr>
          <w:p w14:paraId="265BBC64" w14:textId="2A92DCBC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3.36</w:t>
            </w:r>
          </w:p>
        </w:tc>
        <w:tc>
          <w:tcPr>
            <w:tcW w:w="2835" w:type="dxa"/>
            <w:noWrap/>
            <w:hideMark/>
          </w:tcPr>
          <w:p w14:paraId="2857015A" w14:textId="0A4520AC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Kalibracja</w:t>
            </w:r>
          </w:p>
        </w:tc>
        <w:tc>
          <w:tcPr>
            <w:tcW w:w="3686" w:type="dxa"/>
            <w:noWrap/>
            <w:hideMark/>
          </w:tcPr>
          <w:p w14:paraId="2CDB95F0" w14:textId="25CB9244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Kalibracja monitora do wartości zgodnych z krzywą DICOM zgodnie z aktualnymi przepisami i normami (Rozporządzenie Ministra Zdrowia z dn. 11.01.2023 r.).</w:t>
            </w:r>
          </w:p>
        </w:tc>
      </w:tr>
      <w:tr w:rsidR="00916EE6" w:rsidRPr="00CE3252" w14:paraId="3F36B367" w14:textId="77777777" w:rsidTr="005C4527">
        <w:trPr>
          <w:trHeight w:val="300"/>
        </w:trPr>
        <w:tc>
          <w:tcPr>
            <w:tcW w:w="1701" w:type="dxa"/>
            <w:noWrap/>
          </w:tcPr>
          <w:p w14:paraId="21A35118" w14:textId="427C771A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3.3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7</w:t>
            </w:r>
          </w:p>
        </w:tc>
        <w:tc>
          <w:tcPr>
            <w:tcW w:w="2835" w:type="dxa"/>
            <w:noWrap/>
          </w:tcPr>
          <w:p w14:paraId="116ADA64" w14:textId="4B8EE60A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Gwarancja</w:t>
            </w:r>
          </w:p>
        </w:tc>
        <w:tc>
          <w:tcPr>
            <w:tcW w:w="3686" w:type="dxa"/>
            <w:noWrap/>
          </w:tcPr>
          <w:p w14:paraId="4B48EB8B" w14:textId="7C77EB0A" w:rsidR="00916EE6" w:rsidRPr="00CE3252" w:rsidRDefault="00916EE6" w:rsidP="00916EE6">
            <w:pPr>
              <w:rPr>
                <w:rFonts w:eastAsia="Times New Roman" w:cstheme="minorHAnsi"/>
                <w:color w:val="000000"/>
                <w:kern w:val="0"/>
                <w:sz w:val="22"/>
                <w:lang w:eastAsia="pl-PL"/>
                <w14:ligatures w14:val="none"/>
              </w:rPr>
            </w:pPr>
            <w:r w:rsidRPr="00F94F2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pl-PL"/>
                <w14:ligatures w14:val="none"/>
              </w:rPr>
              <w:t>5 lat</w:t>
            </w:r>
          </w:p>
        </w:tc>
      </w:tr>
    </w:tbl>
    <w:p w14:paraId="2D09E29E" w14:textId="77777777" w:rsidR="007B1240" w:rsidRPr="00CE3252" w:rsidRDefault="007B1240" w:rsidP="007B1240">
      <w:pPr>
        <w:rPr>
          <w:rFonts w:cstheme="minorHAnsi"/>
          <w:sz w:val="22"/>
        </w:rPr>
      </w:pPr>
    </w:p>
    <w:sectPr w:rsidR="007B1240" w:rsidRPr="00CE3252" w:rsidSect="00262185">
      <w:headerReference w:type="default" r:id="rId7"/>
      <w:footerReference w:type="default" r:id="rId8"/>
      <w:pgSz w:w="11906" w:h="16838"/>
      <w:pgMar w:top="212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2C9BF" w14:textId="77777777" w:rsidR="00A11B50" w:rsidRDefault="00A11B50" w:rsidP="00262185">
      <w:pPr>
        <w:spacing w:after="0" w:line="240" w:lineRule="auto"/>
      </w:pPr>
      <w:r>
        <w:separator/>
      </w:r>
    </w:p>
  </w:endnote>
  <w:endnote w:type="continuationSeparator" w:id="0">
    <w:p w14:paraId="5E56C82B" w14:textId="77777777" w:rsidR="00A11B50" w:rsidRDefault="00A11B50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41B9" w14:textId="77777777" w:rsidR="00262185" w:rsidRPr="00262185" w:rsidRDefault="00262185" w:rsidP="00262185">
    <w:pPr>
      <w:pStyle w:val="Stopka"/>
      <w:spacing w:before="300" w:after="620"/>
      <w:ind w:left="2410"/>
      <w:rPr>
        <w:rFonts w:ascii="Arial" w:hAnsi="Arial" w:cs="Arial"/>
        <w:sz w:val="16"/>
        <w:szCs w:val="16"/>
      </w:rPr>
    </w:pPr>
    <w:r w:rsidRPr="007E2916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E2B28D" wp14:editId="6FE8776E">
              <wp:simplePos x="0" y="0"/>
              <wp:positionH relativeFrom="margin">
                <wp:align>right</wp:align>
              </wp:positionH>
              <wp:positionV relativeFrom="paragraph">
                <wp:posOffset>-31115</wp:posOffset>
              </wp:positionV>
              <wp:extent cx="5867400" cy="0"/>
              <wp:effectExtent l="0" t="0" r="0" b="0"/>
              <wp:wrapNone/>
              <wp:docPr id="1664846325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107D0B" id="Łącznik prosty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0.8pt,-2.45pt" to="872.8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" strokecolor="black [3200]" strokeweight="1pt">
              <v:stroke joinstyle="miter"/>
              <w10:wrap anchorx="margin"/>
            </v:line>
          </w:pict>
        </mc:Fallback>
      </mc:AlternateContent>
    </w:r>
    <w:r w:rsidRPr="007E291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443A973E" wp14:editId="16C90F1A">
          <wp:simplePos x="0" y="0"/>
          <wp:positionH relativeFrom="column">
            <wp:posOffset>-198755</wp:posOffset>
          </wp:positionH>
          <wp:positionV relativeFrom="paragraph">
            <wp:posOffset>-42650</wp:posOffset>
          </wp:positionV>
          <wp:extent cx="1598955" cy="839972"/>
          <wp:effectExtent l="0" t="0" r="0" b="0"/>
          <wp:wrapNone/>
          <wp:docPr id="1510669184" name="Obraz 6" descr="Obraz zawierający logo, symbol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669184" name="Obraz 6" descr="Obraz zawierający logo, symbol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55" cy="83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2916">
      <w:rPr>
        <w:rFonts w:ascii="Arial" w:hAnsi="Arial" w:cs="Arial"/>
        <w:b/>
        <w:bCs/>
        <w:sz w:val="16"/>
        <w:szCs w:val="16"/>
      </w:rPr>
      <w:t>Jednostka ochrony zdrowia Samorządu Województwa Śląskiego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AF918" w14:textId="77777777" w:rsidR="00A11B50" w:rsidRDefault="00A11B50" w:rsidP="00262185">
      <w:pPr>
        <w:spacing w:after="0" w:line="240" w:lineRule="auto"/>
      </w:pPr>
      <w:r>
        <w:separator/>
      </w:r>
    </w:p>
  </w:footnote>
  <w:footnote w:type="continuationSeparator" w:id="0">
    <w:p w14:paraId="5FC5B8C2" w14:textId="77777777" w:rsidR="00A11B50" w:rsidRDefault="00A11B50" w:rsidP="0026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03C1" w14:textId="77777777" w:rsidR="00262185" w:rsidRPr="00537D7C" w:rsidRDefault="00262185" w:rsidP="00262185">
    <w:pPr>
      <w:tabs>
        <w:tab w:val="right" w:pos="9072"/>
      </w:tabs>
      <w:spacing w:after="0" w:line="276" w:lineRule="auto"/>
      <w:ind w:left="2268"/>
      <w:rPr>
        <w:rFonts w:ascii="Arial" w:hAnsi="Arial" w:cs="Arial"/>
        <w:b/>
        <w:color w:val="000000" w:themeColor="text1"/>
        <w:sz w:val="17"/>
        <w:szCs w:val="17"/>
      </w:rPr>
    </w:pPr>
    <w:r w:rsidRPr="004C3A8F">
      <w:rPr>
        <w:rFonts w:ascii="Arial" w:hAnsi="Arial" w:cs="Arial"/>
        <w:bCs/>
        <w:noProof/>
        <w:color w:val="000000" w:themeColor="text1"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317E591B" wp14:editId="572D3A0C">
          <wp:simplePos x="0" y="0"/>
          <wp:positionH relativeFrom="column">
            <wp:posOffset>5006975</wp:posOffset>
          </wp:positionH>
          <wp:positionV relativeFrom="paragraph">
            <wp:posOffset>-5080</wp:posOffset>
          </wp:positionV>
          <wp:extent cx="752475" cy="354965"/>
          <wp:effectExtent l="0" t="0" r="9525" b="6985"/>
          <wp:wrapNone/>
          <wp:docPr id="263967994" name="Obraz 26396799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565050" name="Obraz 1083565050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00" w:themeColor="text1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18C502" wp14:editId="3A4AD816">
              <wp:simplePos x="0" y="0"/>
              <wp:positionH relativeFrom="column">
                <wp:posOffset>965835</wp:posOffset>
              </wp:positionH>
              <wp:positionV relativeFrom="paragraph">
                <wp:posOffset>60325</wp:posOffset>
              </wp:positionV>
              <wp:extent cx="0" cy="523875"/>
              <wp:effectExtent l="0" t="0" r="38100" b="28575"/>
              <wp:wrapNone/>
              <wp:docPr id="212374076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BE618E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05pt,4.75pt" to="76.0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" strokecolor="black [3213]" strokeweight="1pt">
              <v:stroke joinstyle="miter"/>
            </v:line>
          </w:pict>
        </mc:Fallback>
      </mc:AlternateContent>
    </w:r>
    <w:r w:rsidRPr="004C3A8F">
      <w:rPr>
        <w:rFonts w:ascii="Arial" w:hAnsi="Arial" w:cs="Arial"/>
        <w:noProof/>
        <w:color w:val="000000" w:themeColor="text1"/>
        <w:sz w:val="20"/>
        <w:szCs w:val="20"/>
        <w:lang w:eastAsia="pl-PL"/>
      </w:rPr>
      <w:drawing>
        <wp:anchor distT="0" distB="0" distL="0" distR="0" simplePos="0" relativeHeight="251659264" behindDoc="0" locked="0" layoutInCell="1" allowOverlap="1" wp14:anchorId="64508F4B" wp14:editId="01961F25">
          <wp:simplePos x="0" y="0"/>
          <wp:positionH relativeFrom="margin">
            <wp:posOffset>-5715</wp:posOffset>
          </wp:positionH>
          <wp:positionV relativeFrom="paragraph">
            <wp:posOffset>41275</wp:posOffset>
          </wp:positionV>
          <wp:extent cx="586740" cy="586740"/>
          <wp:effectExtent l="0" t="0" r="3810" b="3810"/>
          <wp:wrapNone/>
          <wp:docPr id="1584845889" name="Obraz 1584845889" descr="Obraz zawierający symbol, krąg, Czcionka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330379" name="Obraz 1323330379" descr="Obraz zawierający symbol, krąg, Czcionka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A8F">
      <w:rPr>
        <w:rFonts w:ascii="Arial" w:hAnsi="Arial" w:cs="Arial"/>
        <w:b/>
        <w:color w:val="000000" w:themeColor="text1"/>
        <w:sz w:val="20"/>
        <w:szCs w:val="20"/>
      </w:rPr>
      <w:t>SZPITAL SPECJALISTYCZNY W CHORZOWIE</w:t>
    </w:r>
  </w:p>
  <w:p w14:paraId="1D21D516" w14:textId="77777777" w:rsidR="00262185" w:rsidRPr="004C3A8F" w:rsidRDefault="00262185" w:rsidP="00262185">
    <w:pPr>
      <w:spacing w:after="0" w:line="276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 w:rsidRPr="004C3A8F">
      <w:rPr>
        <w:rFonts w:ascii="Arial" w:hAnsi="Arial" w:cs="Arial"/>
        <w:bCs/>
        <w:color w:val="000000" w:themeColor="text1"/>
        <w:sz w:val="16"/>
        <w:szCs w:val="16"/>
      </w:rPr>
      <w:t>ul. Zjednoczenia 10, 41-500 Chorzów</w:t>
    </w:r>
  </w:p>
  <w:p w14:paraId="35F87BE5" w14:textId="77777777" w:rsidR="00262185" w:rsidRPr="00537D7C" w:rsidRDefault="00262185" w:rsidP="00262185">
    <w:pPr>
      <w:spacing w:after="0" w:line="276" w:lineRule="auto"/>
      <w:ind w:left="2268"/>
      <w:rPr>
        <w:rFonts w:ascii="Arial" w:hAnsi="Arial" w:cs="Arial"/>
        <w:bCs/>
        <w:color w:val="000000" w:themeColor="text1"/>
        <w:sz w:val="16"/>
        <w:szCs w:val="16"/>
        <w:lang w:val="de-DE"/>
      </w:rPr>
    </w:pPr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>tel. +48323463615, fax. +48322414733  e-mail: sekretariat@sswch.pl</w:t>
    </w:r>
  </w:p>
  <w:p w14:paraId="18B5BDEF" w14:textId="77777777" w:rsidR="00262185" w:rsidRPr="00537D7C" w:rsidRDefault="00262185" w:rsidP="00262185">
    <w:pPr>
      <w:tabs>
        <w:tab w:val="right" w:pos="9498"/>
      </w:tabs>
      <w:spacing w:before="160" w:after="0" w:line="276" w:lineRule="auto"/>
      <w:ind w:left="2268"/>
      <w:rPr>
        <w:rFonts w:ascii="Arial" w:hAnsi="Arial" w:cs="Arial"/>
        <w:b/>
        <w:color w:val="000000" w:themeColor="text1"/>
        <w:sz w:val="17"/>
        <w:szCs w:val="17"/>
        <w:lang w:val="de-DE"/>
      </w:rPr>
    </w:pPr>
    <w:r w:rsidRPr="004C3A8F">
      <w:rPr>
        <w:rFonts w:ascii="Arial" w:hAnsi="Arial" w:cs="Arial"/>
        <w:bCs/>
        <w:color w:val="000000" w:themeColor="text1"/>
        <w:sz w:val="16"/>
        <w:szCs w:val="16"/>
        <w:lang w:val="de-DE"/>
      </w:rPr>
      <w:t>NIP 6272323217, REGON 271503395, KRS 0000050560</w:t>
    </w:r>
    <w:r w:rsidRPr="00537D7C">
      <w:rPr>
        <w:rFonts w:ascii="Arial" w:hAnsi="Arial" w:cs="Arial"/>
        <w:b/>
        <w:color w:val="000000" w:themeColor="text1"/>
        <w:sz w:val="20"/>
        <w:szCs w:val="20"/>
        <w:lang w:val="de-DE"/>
      </w:rPr>
      <w:t xml:space="preserve"> </w:t>
    </w:r>
    <w:r w:rsidRPr="00537D7C">
      <w:rPr>
        <w:rFonts w:ascii="Arial" w:hAnsi="Arial" w:cs="Arial"/>
        <w:b/>
        <w:color w:val="000000" w:themeColor="text1"/>
        <w:sz w:val="20"/>
        <w:szCs w:val="20"/>
        <w:lang w:val="de-DE"/>
      </w:rPr>
      <w:tab/>
    </w:r>
    <w:r w:rsidRPr="00537D7C">
      <w:rPr>
        <w:rFonts w:ascii="Arial" w:hAnsi="Arial" w:cs="Arial"/>
        <w:b/>
        <w:color w:val="000000" w:themeColor="text1"/>
        <w:sz w:val="17"/>
        <w:szCs w:val="17"/>
        <w:lang w:val="de-DE"/>
      </w:rPr>
      <w:t>sswch.pl</w:t>
    </w:r>
  </w:p>
  <w:p w14:paraId="0F444714" w14:textId="77777777" w:rsidR="00262185" w:rsidRPr="00262185" w:rsidRDefault="00262185" w:rsidP="00262185">
    <w:pPr>
      <w:spacing w:line="276" w:lineRule="auto"/>
      <w:rPr>
        <w:rFonts w:ascii="Arial" w:hAnsi="Arial" w:cs="Arial"/>
        <w:bCs/>
        <w:color w:val="000000" w:themeColor="text1"/>
        <w:sz w:val="16"/>
        <w:szCs w:val="16"/>
        <w:lang w:val="de-DE"/>
      </w:rPr>
    </w:pPr>
    <w:r>
      <w:rPr>
        <w:rFonts w:ascii="Arial" w:hAnsi="Arial" w:cs="Arial"/>
        <w:bCs/>
        <w:noProof/>
        <w:color w:val="000000" w:themeColor="text1"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357B52" wp14:editId="59C8F16C">
              <wp:simplePos x="0" y="0"/>
              <wp:positionH relativeFrom="margin">
                <wp:align>right</wp:align>
              </wp:positionH>
              <wp:positionV relativeFrom="paragraph">
                <wp:posOffset>88900</wp:posOffset>
              </wp:positionV>
              <wp:extent cx="4391025" cy="0"/>
              <wp:effectExtent l="0" t="0" r="0" b="0"/>
              <wp:wrapNone/>
              <wp:docPr id="688106719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910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DA8A02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4.55pt,7pt" to="640.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B06"/>
    <w:multiLevelType w:val="hybridMultilevel"/>
    <w:tmpl w:val="68505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33C2A"/>
    <w:multiLevelType w:val="hybridMultilevel"/>
    <w:tmpl w:val="2040A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86B6F"/>
    <w:multiLevelType w:val="hybridMultilevel"/>
    <w:tmpl w:val="5C26962A"/>
    <w:lvl w:ilvl="0" w:tplc="C5AA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7120E"/>
    <w:multiLevelType w:val="hybridMultilevel"/>
    <w:tmpl w:val="EF040970"/>
    <w:lvl w:ilvl="0" w:tplc="BED2280E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CC2FD5"/>
    <w:multiLevelType w:val="hybridMultilevel"/>
    <w:tmpl w:val="74CE7D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A7FD9"/>
    <w:multiLevelType w:val="multilevel"/>
    <w:tmpl w:val="B00A1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156453"/>
    <w:multiLevelType w:val="hybridMultilevel"/>
    <w:tmpl w:val="030C1D5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13E4791"/>
    <w:multiLevelType w:val="hybridMultilevel"/>
    <w:tmpl w:val="8F005E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1554F"/>
    <w:multiLevelType w:val="hybridMultilevel"/>
    <w:tmpl w:val="05A28044"/>
    <w:lvl w:ilvl="0" w:tplc="71D69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3697269">
    <w:abstractNumId w:val="0"/>
  </w:num>
  <w:num w:numId="2" w16cid:durableId="1995718337">
    <w:abstractNumId w:val="1"/>
  </w:num>
  <w:num w:numId="3" w16cid:durableId="1226843947">
    <w:abstractNumId w:val="5"/>
  </w:num>
  <w:num w:numId="4" w16cid:durableId="937173766">
    <w:abstractNumId w:val="6"/>
  </w:num>
  <w:num w:numId="5" w16cid:durableId="1962763259">
    <w:abstractNumId w:val="3"/>
  </w:num>
  <w:num w:numId="6" w16cid:durableId="614336476">
    <w:abstractNumId w:val="8"/>
  </w:num>
  <w:num w:numId="7" w16cid:durableId="573055327">
    <w:abstractNumId w:val="2"/>
  </w:num>
  <w:num w:numId="8" w16cid:durableId="837965725">
    <w:abstractNumId w:val="7"/>
  </w:num>
  <w:num w:numId="9" w16cid:durableId="1288589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9F"/>
    <w:rsid w:val="00091924"/>
    <w:rsid w:val="00096BA5"/>
    <w:rsid w:val="00194EC5"/>
    <w:rsid w:val="001D2437"/>
    <w:rsid w:val="00226956"/>
    <w:rsid w:val="00243B0C"/>
    <w:rsid w:val="00260F40"/>
    <w:rsid w:val="00262185"/>
    <w:rsid w:val="0032121C"/>
    <w:rsid w:val="00362D09"/>
    <w:rsid w:val="003C029F"/>
    <w:rsid w:val="003F57F9"/>
    <w:rsid w:val="004A66FE"/>
    <w:rsid w:val="004F38FF"/>
    <w:rsid w:val="004F3B6B"/>
    <w:rsid w:val="00525F8A"/>
    <w:rsid w:val="0057013C"/>
    <w:rsid w:val="005B0107"/>
    <w:rsid w:val="005C20FD"/>
    <w:rsid w:val="005C4527"/>
    <w:rsid w:val="005D4D5A"/>
    <w:rsid w:val="0061674D"/>
    <w:rsid w:val="006A10B4"/>
    <w:rsid w:val="007B1240"/>
    <w:rsid w:val="008C14A4"/>
    <w:rsid w:val="008F529C"/>
    <w:rsid w:val="00916EE6"/>
    <w:rsid w:val="009838FE"/>
    <w:rsid w:val="009A6CBA"/>
    <w:rsid w:val="009C7096"/>
    <w:rsid w:val="009E7AB9"/>
    <w:rsid w:val="00A11B50"/>
    <w:rsid w:val="00A13157"/>
    <w:rsid w:val="00A66024"/>
    <w:rsid w:val="00B03B2F"/>
    <w:rsid w:val="00B64941"/>
    <w:rsid w:val="00BB70B2"/>
    <w:rsid w:val="00C02EEE"/>
    <w:rsid w:val="00C44074"/>
    <w:rsid w:val="00CA25E7"/>
    <w:rsid w:val="00CE3252"/>
    <w:rsid w:val="00D57193"/>
    <w:rsid w:val="00DC6FF2"/>
    <w:rsid w:val="00E0446F"/>
    <w:rsid w:val="00E14C58"/>
    <w:rsid w:val="00F055EA"/>
    <w:rsid w:val="00F16F15"/>
    <w:rsid w:val="00F36547"/>
    <w:rsid w:val="00F4493A"/>
    <w:rsid w:val="00F94F28"/>
    <w:rsid w:val="00FB72C0"/>
    <w:rsid w:val="00FC6DD7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92EE"/>
  <w15:chartTrackingRefBased/>
  <w15:docId w15:val="{D2543007-D2B8-4C27-8CE5-C157106B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F28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4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4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4EC5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94EC5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Bezodstpw">
    <w:name w:val="No Spacing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4EC5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4EC5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4EC5"/>
    <w:pPr>
      <w:numPr>
        <w:ilvl w:val="1"/>
      </w:numPr>
    </w:pPr>
    <w:rPr>
      <w:rFonts w:eastAsiaTheme="minorEastAsia"/>
      <w:b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4EC5"/>
    <w:rPr>
      <w:rFonts w:eastAsiaTheme="minorEastAsia"/>
      <w:b/>
      <w:color w:val="000000" w:themeColor="text1"/>
      <w:spacing w:val="15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paragraph" w:styleId="Akapitzlist">
    <w:name w:val="List Paragraph"/>
    <w:basedOn w:val="Normalny"/>
    <w:uiPriority w:val="34"/>
    <w:qFormat/>
    <w:rsid w:val="003C02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12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240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B649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el\Documents\Niestandardowe%20szablony%20pakietu%20Office\szablon%20papieru%20firmowego%20SSWCH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papieru firmowego SSWCH</Template>
  <TotalTime>34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Małecki</dc:creator>
  <cp:keywords/>
  <dc:description/>
  <cp:lastModifiedBy>Szpital Specjalistyczny</cp:lastModifiedBy>
  <cp:revision>10</cp:revision>
  <dcterms:created xsi:type="dcterms:W3CDTF">2024-12-30T13:40:00Z</dcterms:created>
  <dcterms:modified xsi:type="dcterms:W3CDTF">2025-01-17T11:37:00Z</dcterms:modified>
</cp:coreProperties>
</file>