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C630" w14:textId="540D362D" w:rsidR="00B04EDF" w:rsidRPr="00972888" w:rsidRDefault="00B04EDF" w:rsidP="00972888">
      <w:pPr>
        <w:pStyle w:val="Bezodstpw"/>
        <w:spacing w:before="100" w:beforeAutospacing="1" w:after="100" w:afterAutospacing="1" w:line="360" w:lineRule="auto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Załącznik nr 3 </w:t>
      </w:r>
      <w:r w:rsidRPr="00972888">
        <w:rPr>
          <w:rFonts w:cstheme="minorHAnsi"/>
          <w:szCs w:val="24"/>
        </w:rPr>
        <w:t>do Materiałów Informacyjnych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Szczegółowych Warunków Konkursu</w:t>
      </w:r>
    </w:p>
    <w:p w14:paraId="7BE45E73" w14:textId="77777777" w:rsidR="00B04EDF" w:rsidRPr="00972888" w:rsidRDefault="00B04EDF" w:rsidP="00972888">
      <w:pPr>
        <w:pStyle w:val="Tytu"/>
        <w:spacing w:before="100" w:beforeAutospacing="1" w:after="100" w:afterAutospacing="1" w:line="360" w:lineRule="auto"/>
        <w:jc w:val="center"/>
        <w:rPr>
          <w:rFonts w:cstheme="minorHAnsi"/>
          <w:sz w:val="24"/>
          <w:szCs w:val="24"/>
        </w:rPr>
      </w:pPr>
      <w:r w:rsidRPr="00972888">
        <w:rPr>
          <w:rFonts w:cstheme="minorHAnsi"/>
          <w:sz w:val="24"/>
          <w:szCs w:val="24"/>
        </w:rPr>
        <w:t>Umowa na świadczenia zdrowotne - wzór</w:t>
      </w:r>
    </w:p>
    <w:p w14:paraId="74A0A08C" w14:textId="1458A1A0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zawarta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dniu ………………….. roku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 pomiędzy:</w:t>
      </w:r>
    </w:p>
    <w:p w14:paraId="513C1033" w14:textId="2F351264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Szpital Specjalistyczny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Chorzowie, przy ulicy Zjednoczenia 10, 41-500 Chorzów, wpisany do Rejestru Stowarzyszeń, innych Organizacji Społecznych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Zawodowych, Fundacji oraz Samodzielnych Publicznych Zakładów Opieki Zdrowotnej Krajowego Rejestru Sądowego prowadzonego przez Sąd Rejonowy Katowice-Wschód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Katowicach, VIII Wydział Gospodarczy Krajowego Rejestru Sądowego pod numerem KRS: 0000050560, NIP: 627 23 23 217, REGON: 271503395, reprezentowany przez: </w:t>
      </w:r>
    </w:p>
    <w:p w14:paraId="08465051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Edyta </w:t>
      </w:r>
      <w:proofErr w:type="spellStart"/>
      <w:r w:rsidRPr="00972888">
        <w:rPr>
          <w:rFonts w:cstheme="minorHAnsi"/>
          <w:szCs w:val="24"/>
        </w:rPr>
        <w:t>Taracha</w:t>
      </w:r>
      <w:proofErr w:type="spellEnd"/>
      <w:r w:rsidRPr="00972888">
        <w:rPr>
          <w:rFonts w:cstheme="minorHAnsi"/>
          <w:szCs w:val="24"/>
        </w:rPr>
        <w:t xml:space="preserve">-Szewczyk - Dyrektora, zwany dalej </w:t>
      </w:r>
      <w:r w:rsidRPr="00972888">
        <w:rPr>
          <w:rStyle w:val="Pogrubienie"/>
          <w:rFonts w:cstheme="minorHAnsi"/>
          <w:szCs w:val="24"/>
        </w:rPr>
        <w:t>Udzielającym Zamówienie</w:t>
      </w:r>
      <w:r w:rsidRPr="00972888">
        <w:rPr>
          <w:rFonts w:cstheme="minorHAnsi"/>
          <w:szCs w:val="24"/>
        </w:rPr>
        <w:t>,</w:t>
      </w:r>
    </w:p>
    <w:p w14:paraId="0C83FA76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a</w:t>
      </w:r>
    </w:p>
    <w:p w14:paraId="3E2C3BD6" w14:textId="5AD8B169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……………….…..…………………………..……………., </w:t>
      </w:r>
      <w:r w:rsidR="00563BD3">
        <w:rPr>
          <w:rFonts w:cstheme="minorHAnsi"/>
          <w:szCs w:val="24"/>
        </w:rPr>
        <w:t>przy</w:t>
      </w:r>
      <w:r w:rsidRPr="00972888">
        <w:rPr>
          <w:rFonts w:cstheme="minorHAnsi"/>
          <w:szCs w:val="24"/>
        </w:rPr>
        <w:t xml:space="preserve"> ul</w:t>
      </w:r>
      <w:r w:rsidR="00563BD3">
        <w:rPr>
          <w:rFonts w:cstheme="minorHAnsi"/>
          <w:szCs w:val="24"/>
        </w:rPr>
        <w:t>icy</w:t>
      </w:r>
      <w:r w:rsidRPr="00972888">
        <w:rPr>
          <w:rFonts w:cstheme="minorHAnsi"/>
          <w:szCs w:val="24"/>
        </w:rPr>
        <w:t xml:space="preserve"> ……………………………, …………………..,  </w:t>
      </w:r>
      <w:r w:rsidR="00563BD3" w:rsidRPr="00972888">
        <w:rPr>
          <w:rFonts w:cstheme="minorHAnsi"/>
          <w:szCs w:val="24"/>
        </w:rPr>
        <w:t xml:space="preserve">wpisany do Rejestru </w:t>
      </w:r>
      <w:r w:rsidR="00563BD3">
        <w:rPr>
          <w:rFonts w:cstheme="minorHAnsi"/>
          <w:szCs w:val="24"/>
        </w:rPr>
        <w:t>…………………………………………………………..</w:t>
      </w:r>
      <w:r w:rsidRPr="00972888">
        <w:rPr>
          <w:rFonts w:cstheme="minorHAnsi"/>
          <w:szCs w:val="24"/>
        </w:rPr>
        <w:t>………………………………………………………………... …………………………………………………………………………………..……………</w:t>
      </w:r>
      <w:r w:rsidR="00563BD3">
        <w:rPr>
          <w:rFonts w:cstheme="minorHAnsi"/>
          <w:szCs w:val="24"/>
        </w:rPr>
        <w:t xml:space="preserve"> KRS: ………………………………</w:t>
      </w:r>
      <w:r w:rsidRPr="00972888">
        <w:rPr>
          <w:rFonts w:cstheme="minorHAnsi"/>
          <w:szCs w:val="24"/>
        </w:rPr>
        <w:t>, NIP: ………………..………………..., REGON: ………………………...…………, reprezentowany przez:</w:t>
      </w:r>
    </w:p>
    <w:p w14:paraId="420058B5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………………………..……………………………………………………, zwany dalej </w:t>
      </w:r>
      <w:r w:rsidRPr="00972888">
        <w:rPr>
          <w:rStyle w:val="Pogrubienie"/>
          <w:rFonts w:cstheme="minorHAnsi"/>
          <w:szCs w:val="24"/>
        </w:rPr>
        <w:t>Przyjmującym Zamówienie</w:t>
      </w:r>
      <w:r w:rsidRPr="00972888">
        <w:rPr>
          <w:rFonts w:cstheme="minorHAnsi"/>
          <w:szCs w:val="24"/>
        </w:rPr>
        <w:t>.</w:t>
      </w:r>
    </w:p>
    <w:p w14:paraId="394E9371" w14:textId="4B88C203" w:rsidR="00B04EDF" w:rsidRPr="00972888" w:rsidRDefault="00B04EDF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PRZEDMIOT UMOWY</w:t>
      </w:r>
    </w:p>
    <w:p w14:paraId="6357BAD6" w14:textId="6E4D082B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Przedmiotem umowy jest udzielanie przez Przyjmującego Zamówienie świadczeń zdrowotnych udzielanych </w:t>
      </w:r>
      <w:r w:rsidR="009D3BA5">
        <w:rPr>
          <w:rFonts w:cstheme="minorHAnsi"/>
          <w:szCs w:val="24"/>
        </w:rPr>
        <w:t>pacjentom</w:t>
      </w:r>
      <w:r w:rsidRPr="00972888">
        <w:rPr>
          <w:rFonts w:cstheme="minorHAnsi"/>
          <w:szCs w:val="24"/>
        </w:rPr>
        <w:t xml:space="preserve"> Udzielającego Zamówienie,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przeprowadzonym postępowaniem konkursowym nr PK </w:t>
      </w:r>
      <w:r w:rsidR="003441AE" w:rsidRPr="00972888">
        <w:rPr>
          <w:rFonts w:cstheme="minorHAnsi"/>
          <w:szCs w:val="24"/>
        </w:rPr>
        <w:t>1</w:t>
      </w:r>
      <w:r w:rsidR="009D3BA5">
        <w:rPr>
          <w:rFonts w:cstheme="minorHAnsi"/>
          <w:szCs w:val="24"/>
        </w:rPr>
        <w:t>3</w:t>
      </w:r>
      <w:r w:rsidRPr="00972888">
        <w:rPr>
          <w:rFonts w:cstheme="minorHAnsi"/>
          <w:szCs w:val="24"/>
        </w:rPr>
        <w:t xml:space="preserve">/2025 </w:t>
      </w:r>
      <w:r w:rsidR="009D3BA5" w:rsidRPr="009C70BC">
        <w:t>w ramach całodobowego zabezpieczenia świadczeń zdrowotnych w zakresie intubacji i przygotowania pacjenta z niewydolnością oddechową do transportu medycznego przez zespół anestezjologiczny (lekarz i pielęgniarka), przez okres 24 miesięcy</w:t>
      </w:r>
      <w:r w:rsidRPr="00972888">
        <w:rPr>
          <w:rFonts w:cstheme="minorHAnsi"/>
          <w:szCs w:val="24"/>
        </w:rPr>
        <w:t>,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posiadanymi kwalifikacjami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bieżącym zapotrzebowaniem Udzielającego Zamówienie.</w:t>
      </w:r>
    </w:p>
    <w:p w14:paraId="37A782FA" w14:textId="7D011077" w:rsidR="00B04EDF" w:rsidRPr="00B46FAD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</w:rPr>
        <w:t>Zakres udzielanych świadczeń zdrowotnych obejmuje</w:t>
      </w:r>
      <w:r w:rsidR="00DD0B37" w:rsidRPr="00B46FAD">
        <w:rPr>
          <w:rFonts w:cstheme="minorHAnsi"/>
          <w:szCs w:val="24"/>
        </w:rPr>
        <w:t xml:space="preserve"> w </w:t>
      </w:r>
      <w:r w:rsidRPr="00B46FAD">
        <w:rPr>
          <w:rFonts w:cstheme="minorHAnsi"/>
          <w:szCs w:val="24"/>
        </w:rPr>
        <w:t>szczególności:</w:t>
      </w:r>
    </w:p>
    <w:p w14:paraId="3058857E" w14:textId="3C3279F1" w:rsidR="00B04EDF" w:rsidRPr="00B46FAD" w:rsidRDefault="00EB5AC1" w:rsidP="00972888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  <w:lang w:eastAsia="ar-SA"/>
        </w:rPr>
        <w:t>udzielanie świadczeń zdrowotnych zgodnie z posiadaną specjalizacją na rzecz pacjentów Udzielającego Zamówienie, zgodnie z bieżącymi potrzebami Udzielającego Zamówienie</w:t>
      </w:r>
      <w:r w:rsidR="00B04EDF" w:rsidRPr="00B46FAD">
        <w:rPr>
          <w:rFonts w:cstheme="minorHAnsi"/>
          <w:szCs w:val="24"/>
        </w:rPr>
        <w:t>.</w:t>
      </w:r>
    </w:p>
    <w:p w14:paraId="4F05EFFD" w14:textId="2AD3B86D" w:rsidR="00B04EDF" w:rsidRPr="00B46FAD" w:rsidRDefault="00EB5AC1" w:rsidP="00972888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</w:rPr>
        <w:lastRenderedPageBreak/>
        <w:t>wykonywanie wszystkich niezbędnych badań i innych czynności zgodnie z procedurami obowiązującymi w reprezentowanej specjalizacji i zakresem udzielanych świadczeń medycznych u Udzielającego Zamówienie zgodnie z posiadanymi kwalifikacjami Przyjmującego Zamówienie</w:t>
      </w:r>
      <w:r w:rsidR="00B04EDF" w:rsidRPr="00B46FAD">
        <w:rPr>
          <w:rFonts w:cstheme="minorHAnsi"/>
          <w:szCs w:val="24"/>
        </w:rPr>
        <w:t>.</w:t>
      </w:r>
    </w:p>
    <w:p w14:paraId="45F55AE9" w14:textId="0CDFD37D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ramach należytego wykonywania przedmiotu umowy Przyjmujący Zamówienie jest zobowiązany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uprawniony do współpracy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odpowiednimi komórkami organizacyjnymi Udzielającego Zamówienie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zakresie realizacji przedmiotu umowy.</w:t>
      </w:r>
    </w:p>
    <w:p w14:paraId="497666EB" w14:textId="743A68D7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Czynności,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1, będą wykonywane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siedzibie Udzielającego Zamówienie</w:t>
      </w:r>
      <w:r w:rsidR="00DD0B37" w:rsidRPr="00972888">
        <w:rPr>
          <w:rFonts w:cstheme="minorHAnsi"/>
          <w:szCs w:val="24"/>
        </w:rPr>
        <w:t xml:space="preserve"> </w:t>
      </w:r>
      <w:r w:rsidR="00CC5E8A" w:rsidRPr="00972888">
        <w:rPr>
          <w:rFonts w:cstheme="minorHAnsi"/>
          <w:szCs w:val="24"/>
        </w:rPr>
        <w:t>według pilnej potrzeby na zlecenie lekarza Udzielającego Zamówienie</w:t>
      </w:r>
      <w:r w:rsidRPr="00972888">
        <w:rPr>
          <w:rFonts w:cstheme="minorHAnsi"/>
          <w:szCs w:val="24"/>
        </w:rPr>
        <w:t>.</w:t>
      </w:r>
    </w:p>
    <w:p w14:paraId="1EED6A47" w14:textId="6E5A0DF0" w:rsidR="00A869E7" w:rsidRPr="00972888" w:rsidRDefault="00B04EDF" w:rsidP="00972888">
      <w:pPr>
        <w:spacing w:before="100" w:beforeAutospacing="1" w:after="100" w:afterAutospacing="1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2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OBOWIĄZKI PRZYJMUJĄCEGO ZAMÓWIENIE</w:t>
      </w:r>
    </w:p>
    <w:p w14:paraId="3434E7D1" w14:textId="2419CFF4" w:rsidR="00B668B9" w:rsidRPr="00972888" w:rsidRDefault="00B668B9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  <w:lang w:eastAsia="pl-PL"/>
        </w:rPr>
        <w:t xml:space="preserve">Przyjmujący Zamówienie najpóźniej w dniu poprzedzającym rozpoczęcie udzielania świadczeń zdrowotnych na podstawie niniejszej umowy zobowiązany jest zawrzeć umowę ubezpieczenia od odpowiedzialności cywilnej </w:t>
      </w:r>
      <w:r w:rsidRPr="00972888">
        <w:rPr>
          <w:rFonts w:cstheme="minorHAnsi"/>
          <w:szCs w:val="24"/>
        </w:rPr>
        <w:t xml:space="preserve"> i przedłożyć ją Udzielającemu Zamówienie</w:t>
      </w:r>
      <w:r w:rsidRPr="00972888">
        <w:rPr>
          <w:rFonts w:cstheme="minorHAnsi"/>
          <w:szCs w:val="24"/>
          <w:lang w:eastAsia="pl-PL"/>
        </w:rPr>
        <w:t>. Przyjmujący Zamówienie zobowiązany jest także zapewnić ciągłość posiadanego ubezpieczenia od odpowiedzialności cywilnej w całym okresie obowiązywania niniejszej umowy oraz przedkładać dowody jej zawarcia Udzielającemu Zamówienie.</w:t>
      </w:r>
    </w:p>
    <w:p w14:paraId="2236A050" w14:textId="33BB5191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razie niemożności dokonania określonej czynności Przyjmujący Zamówienie jest obowiązany natychmiast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 xml:space="preserve">tym powiadomić Udzielającego Zamówienie. </w:t>
      </w:r>
    </w:p>
    <w:p w14:paraId="450ED9E2" w14:textId="77777777" w:rsidR="00B668B9" w:rsidRPr="00972888" w:rsidRDefault="00B668B9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do:</w:t>
      </w:r>
    </w:p>
    <w:p w14:paraId="65C98260" w14:textId="36D4F726" w:rsidR="00B668B9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jc w:val="both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sporządzania dokumentacji medycznej pacjentów Udzielającego Zamówienie zgodnie z obowiązującymi przepisami prawa oraz standardem dokumentacji obowiązującej u Udzielającego Zamówienie w tym dokumentacji elektronicznej,</w:t>
      </w:r>
    </w:p>
    <w:p w14:paraId="7E9B7D74" w14:textId="18345B00" w:rsidR="00B668B9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jc w:val="both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przekazywania na żądanie Udzielającego Zamówienie informacji dotyczącej realizacji przyjętego zamówienia,</w:t>
      </w:r>
    </w:p>
    <w:p w14:paraId="2E28D084" w14:textId="2B93D43C" w:rsidR="00B668B9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jc w:val="both"/>
        <w:rPr>
          <w:rFonts w:cstheme="minorHAnsi"/>
          <w:i/>
          <w:iCs/>
          <w:szCs w:val="24"/>
        </w:rPr>
      </w:pPr>
      <w:r w:rsidRPr="00972888">
        <w:rPr>
          <w:rFonts w:cstheme="minorHAnsi"/>
          <w:szCs w:val="24"/>
        </w:rPr>
        <w:t>realizacji przedmiotu umowy w sposób umożliwiający realizację potrzeb osób ze szczególnymi potrzebami, w rozumieniu Ustawy z dnia 19 lipca 2019 r.</w:t>
      </w:r>
      <w:r w:rsidRPr="00972888">
        <w:rPr>
          <w:rFonts w:cstheme="minorHAnsi"/>
          <w:szCs w:val="24"/>
          <w:shd w:val="clear" w:color="auto" w:fill="FFFFFF"/>
        </w:rPr>
        <w:t xml:space="preserve"> </w:t>
      </w:r>
      <w:r w:rsidRPr="00AC0EAA">
        <w:rPr>
          <w:rFonts w:cstheme="minorHAnsi"/>
          <w:szCs w:val="24"/>
          <w:shd w:val="clear" w:color="auto" w:fill="FFFFFF"/>
        </w:rPr>
        <w:t>o</w:t>
      </w:r>
      <w:r w:rsidRPr="00972888">
        <w:rPr>
          <w:rFonts w:cstheme="minorHAnsi"/>
          <w:i/>
          <w:iCs/>
          <w:szCs w:val="24"/>
          <w:shd w:val="clear" w:color="auto" w:fill="FFFFFF"/>
        </w:rPr>
        <w:t> </w:t>
      </w:r>
      <w:r w:rsidRPr="00972888">
        <w:rPr>
          <w:rStyle w:val="Uwydatnienie"/>
          <w:rFonts w:cstheme="minorHAnsi"/>
          <w:i w:val="0"/>
          <w:iCs w:val="0"/>
          <w:szCs w:val="24"/>
          <w:shd w:val="clear" w:color="auto" w:fill="FFFFFF"/>
        </w:rPr>
        <w:t xml:space="preserve">zapewnianiu dostępności osobom ze szczególnymi potrzebami, </w:t>
      </w:r>
    </w:p>
    <w:p w14:paraId="6ED417B7" w14:textId="6141D557" w:rsidR="00B668B9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jc w:val="both"/>
        <w:rPr>
          <w:rFonts w:cstheme="minorHAnsi"/>
          <w:szCs w:val="24"/>
        </w:rPr>
      </w:pPr>
      <w:r w:rsidRPr="00972888">
        <w:rPr>
          <w:rFonts w:eastAsia="Times New Roman" w:cstheme="minorHAnsi"/>
          <w:szCs w:val="24"/>
        </w:rPr>
        <w:t xml:space="preserve">przestrzegania wewnętrznych uregulowań Przyjmującego Zamówienie w zakresie wdrożonego systemu zarządzania bezpieczeństwem informacji, </w:t>
      </w:r>
    </w:p>
    <w:p w14:paraId="5B8D49A0" w14:textId="77777777" w:rsidR="00B668B9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jc w:val="both"/>
        <w:rPr>
          <w:rFonts w:cstheme="minorHAnsi"/>
          <w:szCs w:val="24"/>
        </w:rPr>
      </w:pPr>
      <w:r w:rsidRPr="00972888">
        <w:rPr>
          <w:rFonts w:eastAsia="Times New Roman" w:cstheme="minorHAnsi"/>
          <w:szCs w:val="24"/>
        </w:rPr>
        <w:t xml:space="preserve">przestrzegania przepisów w zakresie danych osobowych, </w:t>
      </w:r>
    </w:p>
    <w:p w14:paraId="24B0E1A0" w14:textId="274A1364" w:rsidR="00B04EDF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eastAsia="Times New Roman" w:cstheme="minorHAnsi"/>
          <w:szCs w:val="24"/>
        </w:rPr>
        <w:lastRenderedPageBreak/>
        <w:t>dbania o bezpieczeństwo powierzonych Przyjmującemu Zamówienie do przetwarzania, archiwizowania lub przechowywania informacji, zgodnie z obowiązującymi przepisami wewnętrznymi Udzielającego Zamówienie</w:t>
      </w:r>
      <w:r w:rsidR="00B04EDF" w:rsidRPr="00972888">
        <w:rPr>
          <w:rFonts w:cstheme="minorHAnsi"/>
          <w:szCs w:val="24"/>
        </w:rPr>
        <w:t>.</w:t>
      </w:r>
    </w:p>
    <w:p w14:paraId="30CC7252" w14:textId="49B2AF99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oświadcza, że ponosi ryzyko gospodarcze związane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wykonaniem przedmiotowej umowy,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tym pełną odpowiedzialność prawną oraz finansową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nią związaną.</w:t>
      </w:r>
    </w:p>
    <w:p w14:paraId="2E4A7A4C" w14:textId="51F75019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przyjmuje do wiadomości, że wykorzystanie dokumentacji lub innych danych pozyskanych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związku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realizacją przedmiotu umowy do celów innych niż bezpośrednio służące realizacji niniejszej umowy, stanowi rażące naruszenie przez Przyjmującego Zamówienie obowiązków umownych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uprawnia do niezwłocznego rozwiązania umowy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winy Przyjmującego Zamówienie.</w:t>
      </w:r>
    </w:p>
    <w:p w14:paraId="7A428C86" w14:textId="4DD4BA7E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oświadcza, że aby udzielać świadczeń zdrowotnych określonych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§ 1 niniejszej umowy posiada odpowiednią wiedzę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kwalifikacje zawodowe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przepisami prawa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niezbędnymi wymogami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tym zakresie.</w:t>
      </w:r>
    </w:p>
    <w:p w14:paraId="6615E57E" w14:textId="7402BE89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 przystępowania do realizacji przedmiotu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stanie psychofizycznym pozwalającym na właściwe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staranne wykonywanie.</w:t>
      </w:r>
    </w:p>
    <w:p w14:paraId="7111F381" w14:textId="5D48A6A8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oświadcza, że nie zostało wydane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stosunku do niego żadne orzeczenie sądów powszechny oraz sądów zawodowych które uniemożliwiłoby mu wykonywanie niniejszej umowy,</w:t>
      </w:r>
      <w:r w:rsidR="00DD0B37" w:rsidRPr="00972888">
        <w:rPr>
          <w:rFonts w:cstheme="minorHAnsi"/>
          <w:szCs w:val="24"/>
        </w:rPr>
        <w:t xml:space="preserve"> a </w:t>
      </w:r>
      <w:r w:rsidRPr="00972888">
        <w:rPr>
          <w:rFonts w:cstheme="minorHAnsi"/>
          <w:szCs w:val="24"/>
        </w:rPr>
        <w:t>także oświadcza, że niezwłocznie poinformuje Udzielającego Zamówienie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wystąpieniu sytuacji,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której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niniejszym punkcie.</w:t>
      </w:r>
    </w:p>
    <w:p w14:paraId="14084B3D" w14:textId="20F8F903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 sporządzania dokumentacji oraz sprawozdawczości statystycznej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obowiązującymi przepisami.</w:t>
      </w:r>
    </w:p>
    <w:p w14:paraId="1D3B1511" w14:textId="50D5125C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 zachowania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tajemnicy wszelkich informacji,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których posiadanie wszedł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czasie obowiązywania niniejszej umowy,</w:t>
      </w:r>
      <w:r w:rsidR="00DD0B37" w:rsidRPr="00972888">
        <w:rPr>
          <w:rFonts w:cstheme="minorHAnsi"/>
          <w:szCs w:val="24"/>
        </w:rPr>
        <w:t xml:space="preserve"> a </w:t>
      </w:r>
      <w:r w:rsidRPr="00972888">
        <w:rPr>
          <w:rFonts w:cstheme="minorHAnsi"/>
          <w:szCs w:val="24"/>
        </w:rPr>
        <w:t>których ujawnienie mogłoby narazić Udzielającego Zamówienie lub osoby trzecie na szkody.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momencie rozwiązania lub wygaśnięcia umowy Przyjmujący Zamówienie zobowiązany jest zwrócić wszelkie posiadane przez siebie dokumenty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materiały, związane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działalnością Udzielającego Zamówienie. </w:t>
      </w:r>
    </w:p>
    <w:p w14:paraId="39C71D29" w14:textId="2077EC92" w:rsidR="00B668B9" w:rsidRPr="00972888" w:rsidRDefault="00B668B9" w:rsidP="006B4DF6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bCs/>
          <w:szCs w:val="24"/>
        </w:rPr>
        <w:t>Przyjmujący Zamówienie zobowiązuje się do zarejestrowania umowy podwykonawstwa na rzecz Udzielającego Zamówienie w portalu potencjału – zgodnie z wytycznymi NFZ (jeśli dotyczy).</w:t>
      </w:r>
    </w:p>
    <w:p w14:paraId="63E8D0CC" w14:textId="4A66E6B4" w:rsidR="004F4749" w:rsidRPr="00972888" w:rsidRDefault="00B04EDF" w:rsidP="006B4DF6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3</w:t>
      </w:r>
      <w:r w:rsidR="00972888">
        <w:rPr>
          <w:rStyle w:val="Pogrubienie"/>
          <w:rFonts w:cstheme="minorHAnsi"/>
          <w:szCs w:val="24"/>
        </w:rPr>
        <w:t xml:space="preserve"> </w:t>
      </w:r>
      <w:r w:rsidR="004F4749" w:rsidRPr="00972888">
        <w:rPr>
          <w:rFonts w:eastAsia="Calibri" w:cstheme="minorHAnsi"/>
          <w:b/>
          <w:szCs w:val="24"/>
        </w:rPr>
        <w:t>ODPOWIEDZIALNOŚĆ PRZYJMUJĄCEGO ZAMÓWIENIE</w:t>
      </w:r>
    </w:p>
    <w:p w14:paraId="72B262BA" w14:textId="15682773" w:rsidR="004F4749" w:rsidRPr="00972888" w:rsidRDefault="004F4749" w:rsidP="006B4DF6">
      <w:pPr>
        <w:numPr>
          <w:ilvl w:val="0"/>
          <w:numId w:val="17"/>
        </w:numPr>
        <w:tabs>
          <w:tab w:val="clear" w:pos="0"/>
          <w:tab w:val="left" w:pos="-306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Przyjmujący Zamówienie ma obowiązek wykonywać przedmiot umowy terminowo, zgodnie ze wskazaniami aktualnej wiedzy medycznej, dostępnymi metodami i środkami zapobiegania, rozpoznawania i leczenia chorób, zgodnie z zasadami etyki zawodowej oraz należytą starannością.</w:t>
      </w:r>
    </w:p>
    <w:p w14:paraId="408269BD" w14:textId="36661A3B" w:rsidR="004F4749" w:rsidRPr="00972888" w:rsidRDefault="004F4749" w:rsidP="00972888">
      <w:pPr>
        <w:numPr>
          <w:ilvl w:val="0"/>
          <w:numId w:val="17"/>
        </w:numPr>
        <w:tabs>
          <w:tab w:val="clear" w:pos="0"/>
          <w:tab w:val="left" w:pos="-306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ponosi odpowiedzialność za szkody wyrządzone Udzielającemu Zamówienie i osobom trzecim nierzetelnym, niedbałym lub niestarannym prowadzeniem dokumentacji medycznej i innej, do której prowadzenia zobowiązany jest Przyjmujący Zamówienie.</w:t>
      </w:r>
    </w:p>
    <w:p w14:paraId="661F4E5A" w14:textId="2500241B" w:rsidR="004F4749" w:rsidRPr="00972888" w:rsidRDefault="004F4749" w:rsidP="00972888">
      <w:pPr>
        <w:numPr>
          <w:ilvl w:val="0"/>
          <w:numId w:val="17"/>
        </w:numPr>
        <w:tabs>
          <w:tab w:val="clear" w:pos="0"/>
          <w:tab w:val="left" w:pos="-306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eastAsia="Calibri" w:cstheme="minorHAnsi"/>
          <w:szCs w:val="24"/>
        </w:rPr>
        <w:t>Przyjmujący Zamówienie przyjmuje do wiadomości, że wykorzystanie dokumentacji lub innych danych pozyskanych w związku z realizacją przedmiotu umowy do celów innych niż bezpośrednio służące realizacji niniejszej umowy, stanowi rażące naruszenie przez Przyjmującego Zamówienie obowiązków umownych i uprawnia do niezwłocznego rozwiązania umowy z winy Przyjmującego Zamówienie.</w:t>
      </w:r>
    </w:p>
    <w:p w14:paraId="7D04A16A" w14:textId="42454AD6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r w:rsidRPr="00972888">
        <w:rPr>
          <w:rFonts w:cstheme="minorHAnsi"/>
          <w:b/>
          <w:szCs w:val="24"/>
        </w:rPr>
        <w:t>§ 4</w:t>
      </w:r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OŚWIADCZENIA PRZYJMUJĄCEGO ZAMÓWIENIE</w:t>
      </w:r>
    </w:p>
    <w:p w14:paraId="6E86D3E5" w14:textId="37926884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eastAsia="Times New Roman" w:cstheme="minorHAnsi"/>
          <w:szCs w:val="24"/>
          <w:lang w:eastAsia="pl-PL"/>
        </w:rPr>
        <w:t>Przyjmujący Zamówienie oświadcza, że nie jest objęty zakazem o którym mowa w art. 132 ust. 3 ustawy z dnia 27 sierpnia 2004 roku o świadczeniach opieki zdrowotnej finansowanych ze środków publicznych.</w:t>
      </w:r>
    </w:p>
    <w:p w14:paraId="457BFB9E" w14:textId="06C057AA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Zamówienie, że osoby wskazane przez niego do wykonywania świadczeń oświadcza, że aby udzielać świadczeń zdrowotnych określonych w § 1 niniejszej umowy posiadają odpowiednią wiedzę i kwalifikacje zawodowe zgodnie z przepisami prawa i niezbędnymi wymogami w tym zakresie.</w:t>
      </w:r>
    </w:p>
    <w:p w14:paraId="4070A6F4" w14:textId="77777777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 przystępowania do realizacji przedmiotu umowy w stanie psychofizycznym pozwalającym na właściwe i staranne wykonywanie.</w:t>
      </w:r>
    </w:p>
    <w:p w14:paraId="3CC1AE37" w14:textId="57E762B8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oświadcza, że nie ciąży na nim wyrok sądów powszechnych, ani zawodowych sądów, który uniemożliwiłby mu wykonywanie niniejszej umowy, a także oświadcza, że niezwłocznie poinformuje Udzielającego Zamówienie o wystąpieniu sytuacji, o których mowa w niniejszym punkcie.</w:t>
      </w:r>
    </w:p>
    <w:p w14:paraId="6D454A12" w14:textId="469E3F71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 sporządzania dokumentacji medycznej oraz sprawozdawczości statystycznej na zasadach obowiązujących podmioty lecznicze.</w:t>
      </w:r>
    </w:p>
    <w:p w14:paraId="1637896E" w14:textId="77777777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Przyjmujący Zamówienie oświadcza, że: </w:t>
      </w:r>
    </w:p>
    <w:p w14:paraId="6BA00239" w14:textId="77777777" w:rsidR="004F4749" w:rsidRPr="00972888" w:rsidRDefault="004F4749" w:rsidP="00972888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1418" w:hanging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zobowiązuje się przestrzegać kodeksu etyki zawodowej i praw pacjenta,</w:t>
      </w:r>
    </w:p>
    <w:p w14:paraId="7482268F" w14:textId="77777777" w:rsidR="004F4749" w:rsidRPr="00972888" w:rsidRDefault="004F4749" w:rsidP="00972888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1418" w:hanging="709"/>
        <w:rPr>
          <w:rFonts w:cstheme="minorHAnsi"/>
          <w:szCs w:val="24"/>
        </w:rPr>
      </w:pPr>
      <w:r w:rsidRPr="00972888">
        <w:rPr>
          <w:rFonts w:eastAsia="Calibri" w:cstheme="minorHAnsi"/>
          <w:szCs w:val="24"/>
        </w:rPr>
        <w:lastRenderedPageBreak/>
        <w:t>zobowiązuje się postępować zgodnie z zasadami aktualnej wiedzy medycznej i należytej staranności.</w:t>
      </w:r>
    </w:p>
    <w:p w14:paraId="3F6E6DAF" w14:textId="0A71098A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bookmarkStart w:id="0" w:name="_Hlk178756196"/>
      <w:r w:rsidRPr="00972888">
        <w:rPr>
          <w:rFonts w:cstheme="minorHAnsi"/>
          <w:b/>
          <w:szCs w:val="24"/>
        </w:rPr>
        <w:t>§ 5</w:t>
      </w:r>
      <w:bookmarkEnd w:id="0"/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KONTROLA</w:t>
      </w:r>
    </w:p>
    <w:p w14:paraId="6ABAC248" w14:textId="77777777" w:rsidR="004F4749" w:rsidRPr="00972888" w:rsidRDefault="004F4749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bCs/>
          <w:szCs w:val="24"/>
        </w:rPr>
        <w:t>Przyjmujący Zamówienie</w:t>
      </w:r>
      <w:r w:rsidRPr="00972888">
        <w:rPr>
          <w:rFonts w:cstheme="minorHAnsi"/>
          <w:bCs/>
          <w:szCs w:val="24"/>
          <w:lang w:eastAsia="zh-CN"/>
        </w:rPr>
        <w:t xml:space="preserve"> </w:t>
      </w:r>
      <w:r w:rsidRPr="00972888">
        <w:rPr>
          <w:rFonts w:cstheme="minorHAnsi"/>
          <w:bCs/>
          <w:szCs w:val="24"/>
        </w:rPr>
        <w:t xml:space="preserve"> podda się kontroli przeprowadzonej przez Narodowy Fundusz Zdrowia na zasadach określonych w ustawie z dnia 27 sierpnia 2004 roku o świadczeniach opieki zdrowotnej finansowanych ze środków publicznych w zakresie wynikającym z umowy zawartej  z NFZ.</w:t>
      </w:r>
    </w:p>
    <w:p w14:paraId="17FC7FA9" w14:textId="4785868D" w:rsidR="00A869E7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4F4749" w:rsidRPr="00972888">
        <w:rPr>
          <w:rStyle w:val="Pogrubienie"/>
          <w:rFonts w:cstheme="minorHAnsi"/>
          <w:szCs w:val="24"/>
        </w:rPr>
        <w:t>6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OKRES OBOWIĄZYWANIA UMOWY</w:t>
      </w:r>
    </w:p>
    <w:p w14:paraId="394C4CD8" w14:textId="607951AF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Umowa została zawarta na czas określony od dnia ……………….. do dnia ………………….. </w:t>
      </w:r>
    </w:p>
    <w:p w14:paraId="3F2CD56F" w14:textId="0F0EFB29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Każda ze stron może rozwiązać niniejszą umowę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zachowaniem 3-miesięcznego okresu wypowiedzenia, ze skutkiem na koniec miesiąca kalendarzowego. </w:t>
      </w:r>
    </w:p>
    <w:p w14:paraId="3604CA6F" w14:textId="1C8A2650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może rozwiązać umowę bez zachowania okresu wypowiedzenia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przypadku, gdy:</w:t>
      </w:r>
    </w:p>
    <w:p w14:paraId="70D6C642" w14:textId="7777777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będzie działał na szkodę Udzielającego Zamówienie, co podlega każdorazowo ocenie Udzielającego Zamówienie,</w:t>
      </w:r>
    </w:p>
    <w:p w14:paraId="7A80CC2E" w14:textId="4D06B4C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nie będzie wykonywał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umowy lub będzie je wykonywał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nienależyty, pomimo pisemnego wezwania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wyznaczenia dodatkowego terminu nie krótszego niż 3 dni.</w:t>
      </w:r>
    </w:p>
    <w:p w14:paraId="23103126" w14:textId="1F31D09B" w:rsidR="00DC0252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rozwiązania lub ustania niniejszej umowy, Przyjmujący Zamówienie zobowiązuje się do przekazania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najpóźniej 7 dni od rozwiązania lub ustania umowy całości dokumentacji,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jej odpisami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kopiami oraz prowadzonej przez niego sprawozdawczości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formie papierowej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elektronicznej.</w:t>
      </w:r>
    </w:p>
    <w:p w14:paraId="079918FD" w14:textId="384252EA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01F49" w:rsidRPr="00972888">
        <w:rPr>
          <w:rStyle w:val="Pogrubienie"/>
          <w:rFonts w:cstheme="minorHAnsi"/>
          <w:szCs w:val="24"/>
        </w:rPr>
        <w:t>7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WYNAGRODZENIE</w:t>
      </w:r>
    </w:p>
    <w:p w14:paraId="412EA4FE" w14:textId="09281B56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za prawidłowe wykonywanie przedmiotu umowy zobowiązuje się do zapłaty na rzecz Przyjmującego Zamówienie wynagrodzenie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obliczonej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Formularzem Oferty stanowiącym załącznik nr 1 do niniejszej Umowy.</w:t>
      </w:r>
    </w:p>
    <w:p w14:paraId="357C8562" w14:textId="213286EE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składa Udzielającemu Zamówienie fakturę za wykonanie przedmiotu niniejszej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5 dni po zakończeniu miesiąca kalendarzowego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zestawieniem badań.</w:t>
      </w:r>
    </w:p>
    <w:p w14:paraId="0515C3AB" w14:textId="3CBC6F4E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Wynagrodzenie zostanie wypłacone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terminie </w:t>
      </w:r>
      <w:r w:rsidR="00EF13E6">
        <w:rPr>
          <w:rFonts w:cstheme="minorHAnsi"/>
          <w:szCs w:val="24"/>
        </w:rPr>
        <w:t>3</w:t>
      </w:r>
      <w:r w:rsidRPr="00972888">
        <w:rPr>
          <w:rFonts w:cstheme="minorHAnsi"/>
          <w:szCs w:val="24"/>
        </w:rPr>
        <w:t>0 dni od otrzymania przez Udzielającego Zamówienie prawidłowo wystawionych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ust. 2 </w:t>
      </w:r>
      <w:r w:rsidRPr="00972888">
        <w:rPr>
          <w:rFonts w:cstheme="minorHAnsi"/>
          <w:szCs w:val="24"/>
        </w:rPr>
        <w:lastRenderedPageBreak/>
        <w:t>niniejszego paragrafu, jednak nie wcześniej niż do 10-go dnia miesiąc, następującego po miesiącu wykonania przedmiotu umowy na rachunek bankowy Przyjmującego Zamówienie</w:t>
      </w:r>
      <w:r w:rsidR="00601F49" w:rsidRPr="00972888">
        <w:rPr>
          <w:rFonts w:cstheme="minorHAnsi"/>
          <w:szCs w:val="24"/>
        </w:rPr>
        <w:t>.</w:t>
      </w:r>
    </w:p>
    <w:p w14:paraId="2F001A0A" w14:textId="6F78D3EB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ma prawo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3 dni od otrzymania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 zgłosić do Przyjmującego Zamówienie zastrzeżenia co do złożonych dokumentów, jeśli takowe ma, celem weryfikacji.</w:t>
      </w:r>
    </w:p>
    <w:p w14:paraId="31F3BDD6" w14:textId="07E40F6A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wykonania przedmiotu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 lub niestaranny Udzielający Zamówienie ma prawo do odpowiedniego, proporcjonalnego pomniejszenia wynagrodzenia.</w:t>
      </w:r>
    </w:p>
    <w:p w14:paraId="6EC68A2A" w14:textId="7806E410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 dokonanie wypłaty uważa się złożenie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banku przez Udzielającego Zamówienie polecenia przelewu na konto Przyjmującego Zamówienie.</w:t>
      </w:r>
    </w:p>
    <w:p w14:paraId="6B1B816F" w14:textId="692737EA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01F49" w:rsidRPr="00972888">
        <w:rPr>
          <w:rStyle w:val="Pogrubienie"/>
          <w:rFonts w:cstheme="minorHAnsi"/>
          <w:szCs w:val="24"/>
        </w:rPr>
        <w:t>8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CESJA PRAW</w:t>
      </w:r>
      <w:r w:rsidR="00DD0B37" w:rsidRPr="00972888">
        <w:rPr>
          <w:rStyle w:val="Pogrubienie"/>
          <w:rFonts w:cstheme="minorHAnsi"/>
          <w:szCs w:val="24"/>
        </w:rPr>
        <w:t xml:space="preserve"> I </w:t>
      </w:r>
      <w:r w:rsidRPr="00972888">
        <w:rPr>
          <w:rStyle w:val="Pogrubienie"/>
          <w:rFonts w:cstheme="minorHAnsi"/>
          <w:szCs w:val="24"/>
        </w:rPr>
        <w:t>OBOWIĄZKÓW</w:t>
      </w:r>
    </w:p>
    <w:p w14:paraId="06D76153" w14:textId="3C211E93" w:rsidR="00DC0252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Style w:val="Pogrubienie"/>
          <w:rFonts w:cstheme="minorHAnsi"/>
          <w:b w:val="0"/>
          <w:bCs w:val="0"/>
          <w:szCs w:val="24"/>
        </w:rPr>
        <w:t>Przyjmujący Zamówienie gwarantuje, że jakiekolwiek prawa Przyjmującego Zamówienie związane bezpośrednio lub pośrednio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mową,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a w </w:t>
      </w:r>
      <w:r w:rsidRPr="00972888">
        <w:rPr>
          <w:rStyle w:val="Pogrubienie"/>
          <w:rFonts w:cstheme="minorHAnsi"/>
          <w:b w:val="0"/>
          <w:bCs w:val="0"/>
          <w:szCs w:val="24"/>
        </w:rPr>
        <w:t>tym wierzytelności Przyjmującego Zamówienie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 xml:space="preserve">tytułu wykonania 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mowy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i </w:t>
      </w:r>
      <w:r w:rsidRPr="00972888">
        <w:rPr>
          <w:rStyle w:val="Pogrubienie"/>
          <w:rFonts w:cstheme="minorHAnsi"/>
          <w:b w:val="0"/>
          <w:bCs w:val="0"/>
          <w:szCs w:val="24"/>
        </w:rPr>
        <w:t>związane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nimi należności uboczne, nie zostaną przeniesione na rzecz osób trzecich bez uprzedniej zgody Udzielającego Zamówienie wyrażonej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w </w:t>
      </w:r>
      <w:r w:rsidRPr="00972888">
        <w:rPr>
          <w:rStyle w:val="Pogrubienie"/>
          <w:rFonts w:cstheme="minorHAnsi"/>
          <w:b w:val="0"/>
          <w:bCs w:val="0"/>
          <w:szCs w:val="24"/>
        </w:rPr>
        <w:t>formie pisemnej pod rygorem nieważności. Przyjmujący Zamówienie gwarantuje, iż nie dokona jakiejkolwiek czynności prawnej lub też faktycznej, której bezpośrednim lub pośrednim skutkiem będzie zmiana wierzyciela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osoby Udzielającego Zamówienie na inny podmiot.</w:t>
      </w:r>
    </w:p>
    <w:p w14:paraId="717EFEA3" w14:textId="298A8FE5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9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KARY UMOWNE</w:t>
      </w:r>
    </w:p>
    <w:p w14:paraId="065F7D4F" w14:textId="4F84FFBC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może nałożyć na Przyjmującego Zamówienie kary umowne za niewykonanie lub nienależyte wykonanie przez Przyjmującego Zamówienie jego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niniejszej umowy poprzez:</w:t>
      </w:r>
    </w:p>
    <w:p w14:paraId="5C8D8211" w14:textId="08FE93C6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udzielanie świadczeń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</w:t>
      </w:r>
      <w:r w:rsidR="00DD0B37" w:rsidRPr="00972888">
        <w:rPr>
          <w:rFonts w:cstheme="minorHAnsi"/>
          <w:szCs w:val="24"/>
        </w:rPr>
        <w:t xml:space="preserve"> i w </w:t>
      </w:r>
      <w:r w:rsidRPr="00972888">
        <w:rPr>
          <w:rFonts w:cstheme="minorHAnsi"/>
          <w:szCs w:val="24"/>
        </w:rPr>
        <w:t>terminach nieodpowiadających wymogom określonym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umowie,</w:t>
      </w:r>
    </w:p>
    <w:p w14:paraId="3BC3B67E" w14:textId="1777F77F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nieudzielanie świadczeń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czasie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miejscu wskazanym przez Udzielającego Zamówienie,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tym nieprzestrzeganie </w:t>
      </w:r>
      <w:r w:rsidR="00EF13E6">
        <w:rPr>
          <w:rFonts w:cstheme="minorHAnsi"/>
          <w:szCs w:val="24"/>
        </w:rPr>
        <w:t>wymogu</w:t>
      </w:r>
      <w:r w:rsidR="00FC279C">
        <w:rPr>
          <w:rFonts w:cstheme="minorHAnsi"/>
          <w:szCs w:val="24"/>
        </w:rPr>
        <w:t xml:space="preserve"> gotowości do</w:t>
      </w:r>
      <w:r w:rsidR="00EF13E6">
        <w:rPr>
          <w:rFonts w:cstheme="minorHAnsi"/>
          <w:szCs w:val="24"/>
        </w:rPr>
        <w:t xml:space="preserve"> całodobowego zabezpieczenia realizacji </w:t>
      </w:r>
      <w:r w:rsidRPr="00972888">
        <w:rPr>
          <w:rFonts w:cstheme="minorHAnsi"/>
          <w:szCs w:val="24"/>
        </w:rPr>
        <w:t>przedmiotu umowy,</w:t>
      </w:r>
    </w:p>
    <w:p w14:paraId="5E3CE453" w14:textId="2C77C661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pobieranie nienależnych opłat od pacjentów,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tym obciążanie pacjentów kosztami leków, materiałów opatrunkowych lub wyrobów medycznych,</w:t>
      </w:r>
    </w:p>
    <w:p w14:paraId="61103B36" w14:textId="77777777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uniemożliwienie kontroli przeprowadzanej przez Udzielającego Zamówienie,</w:t>
      </w:r>
    </w:p>
    <w:p w14:paraId="46BC7882" w14:textId="0EEE6AE2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nieudzielania świadczeń pacjentom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zakresie objętym umową,</w:t>
      </w:r>
    </w:p>
    <w:p w14:paraId="4767F0A9" w14:textId="77777777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nieprawidłowe prowadzenie dokumentacji medycznej,</w:t>
      </w:r>
    </w:p>
    <w:p w14:paraId="798870A3" w14:textId="50B71215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nieprzestrzeganie ustalonych</w:t>
      </w:r>
      <w:r w:rsidR="00DD0B37" w:rsidRPr="00972888">
        <w:rPr>
          <w:rFonts w:cstheme="minorHAnsi"/>
          <w:szCs w:val="24"/>
        </w:rPr>
        <w:t xml:space="preserve"> u </w:t>
      </w:r>
      <w:r w:rsidRPr="00972888">
        <w:rPr>
          <w:rFonts w:cstheme="minorHAnsi"/>
          <w:szCs w:val="24"/>
        </w:rPr>
        <w:t>Udzielającego Zamówienie przepisów wewnętrznych,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tym Regulaminu Organizacyjnego,</w:t>
      </w:r>
    </w:p>
    <w:p w14:paraId="025616FA" w14:textId="2E9AB63D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brak umowy ubezpieczenia od odpowiedzialności cywilnej obejmującej kolejne okresy ochrony ubezpieczeniowej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okresie trwania niniejszej umowy,</w:t>
      </w:r>
    </w:p>
    <w:p w14:paraId="61211EE9" w14:textId="77777777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nieprawidłowe kwalifikowanie świadczeń,</w:t>
      </w:r>
    </w:p>
    <w:p w14:paraId="4EABBB91" w14:textId="1B3C61B6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naruszenie zobowiązania przewidzianego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§ 4 niniejszej Umowy.</w:t>
      </w:r>
    </w:p>
    <w:p w14:paraId="2CB5434E" w14:textId="4DDDDDC3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przypadkach wymienionych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1 niniejszego paragrafu Udzielający Zamówienie może nałożyć na Przyjmującego Zamówienie karę umowną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do 100% wartości średniego miesięcznego wynagrodzenia liczonego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ostatnich 3 miesięcy brutto, za każde stwierdzone naruszenie,</w:t>
      </w:r>
      <w:r w:rsidR="00DD0B37" w:rsidRPr="00972888">
        <w:rPr>
          <w:rFonts w:cstheme="minorHAnsi"/>
          <w:szCs w:val="24"/>
        </w:rPr>
        <w:t xml:space="preserve"> a </w:t>
      </w:r>
      <w:r w:rsidRPr="00972888">
        <w:rPr>
          <w:rFonts w:cstheme="minorHAnsi"/>
          <w:szCs w:val="24"/>
        </w:rPr>
        <w:t>Przyjmujący Zamówienie wyraża zgodę na potrącenie pełnej kwoty kary nałożonej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wynagrodzenia za miesiąc,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którym Udzielający Zamówienie nałożył karę.</w:t>
      </w:r>
    </w:p>
    <w:p w14:paraId="40E3DE41" w14:textId="77777777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Niezależnie od uprawnienia do żądania zapłaty kar umownych Udzielający Zamówienie zastrzega sobie prawo do dochodzenia odszkodowania przewyższającego wysokość kar na zasadach ogólnych.</w:t>
      </w:r>
    </w:p>
    <w:p w14:paraId="7ACB9735" w14:textId="5C63C946" w:rsidR="00DC0252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Naruszenie przez Przyjmującego Zamówienie obowiązku zachowania poufności uprawnia Udzielającego Zamówienie do żądania zapłaty kary umownej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200 zł. Udzielający Zamówienie jest ponadto uprawniony do domagania się odszkodowania przewyższającego wysokość zastrzeżonej kary umownej</w:t>
      </w:r>
      <w:r w:rsidR="00DC0252" w:rsidRPr="00972888">
        <w:rPr>
          <w:rFonts w:cstheme="minorHAnsi"/>
          <w:szCs w:val="24"/>
        </w:rPr>
        <w:t>.</w:t>
      </w:r>
    </w:p>
    <w:p w14:paraId="2B69BCD3" w14:textId="14C4F808" w:rsidR="0032541E" w:rsidRPr="00972888" w:rsidRDefault="0032541E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10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ANTYKORUPCYJNE</w:t>
      </w:r>
    </w:p>
    <w:p w14:paraId="6ECB8EF4" w14:textId="21BFAB93" w:rsidR="0032541E" w:rsidRPr="00972888" w:rsidRDefault="0032541E" w:rsidP="00972888">
      <w:pPr>
        <w:pStyle w:val="Akapitzlist"/>
        <w:numPr>
          <w:ilvl w:val="1"/>
          <w:numId w:val="11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Przyjmującemu Zamówienie nie wolno pobierać jakichkolwiek opłat na własną rzecz od skierowanych pracowników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tytułu wykonywania świadczeń będących przedmiotem niniejszej umowy, pod rygorem rozwiązania umowy ze skutkiem natychmiastowym.</w:t>
      </w:r>
    </w:p>
    <w:p w14:paraId="0D4B7442" w14:textId="731BB527" w:rsidR="0032541E" w:rsidRPr="00972888" w:rsidRDefault="0032541E" w:rsidP="00972888">
      <w:pPr>
        <w:pStyle w:val="Akapitzlist"/>
        <w:numPr>
          <w:ilvl w:val="1"/>
          <w:numId w:val="11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Przyjmującemu Zamówienie lub osobom wskazanym przez niego do wykonywania świadczeń nie wolno prowadzić żadnych działań, które można uznać za działania na szkodę Udzielającego Zamówienie.</w:t>
      </w:r>
    </w:p>
    <w:p w14:paraId="71F3B91C" w14:textId="41F67CAB" w:rsidR="0032541E" w:rsidRPr="00972888" w:rsidRDefault="0032541E" w:rsidP="00972888">
      <w:pPr>
        <w:pStyle w:val="Akapitzlist"/>
        <w:spacing w:before="100" w:beforeAutospacing="1" w:after="100" w:afterAutospacing="1"/>
        <w:ind w:left="397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E26E5" w:rsidRPr="00972888">
        <w:rPr>
          <w:rStyle w:val="Pogrubienie"/>
          <w:rFonts w:cstheme="minorHAnsi"/>
          <w:szCs w:val="24"/>
        </w:rPr>
        <w:t>11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KOŃCOWE</w:t>
      </w:r>
    </w:p>
    <w:p w14:paraId="5B234883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zmiany niniejszej Umowy wymagają formy pisemnej pod rygorem nieważności.</w:t>
      </w:r>
    </w:p>
    <w:p w14:paraId="73A1AF31" w14:textId="3B57DB0B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spory mogące wyniknąć na tle realizacji Umowy Strony będą starały się rozwiązać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drodze ugody.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przypadku braku możliwości rozwiązania spornej kwestii we wskazany wyżej sposób spór rozstrzygnie sąd właściwy dla siedziby Udzielającego Zamówienie. </w:t>
      </w:r>
    </w:p>
    <w:p w14:paraId="1CCAD055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 xml:space="preserve">W sprawach nieuregulowanych niniejszą Umową mają zastosowanie przepisy prawa powszechnie obowiązującego. </w:t>
      </w:r>
    </w:p>
    <w:p w14:paraId="2BA70527" w14:textId="6E87B246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Umowa została sporządzona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dwóch egzemplarzach, po jednym dla każdej ze Stron. </w:t>
      </w:r>
    </w:p>
    <w:p w14:paraId="0C6313BD" w14:textId="77777777" w:rsidR="006E26E5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udzieli Przyjmujące</w:t>
      </w:r>
      <w:r w:rsidR="006E26E5" w:rsidRPr="00972888">
        <w:rPr>
          <w:rFonts w:cstheme="minorHAnsi"/>
          <w:szCs w:val="24"/>
        </w:rPr>
        <w:t>mu</w:t>
      </w:r>
      <w:r w:rsidRPr="00972888">
        <w:rPr>
          <w:rFonts w:cstheme="minorHAnsi"/>
          <w:szCs w:val="24"/>
        </w:rPr>
        <w:t xml:space="preserve"> Zamówienie odpowiedniego upoważnienia do przetwarzania danych osobowych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obowiązującą</w:t>
      </w:r>
      <w:r w:rsidR="00DD0B37" w:rsidRPr="00972888">
        <w:rPr>
          <w:rFonts w:cstheme="minorHAnsi"/>
          <w:szCs w:val="24"/>
        </w:rPr>
        <w:t xml:space="preserve"> u </w:t>
      </w:r>
      <w:r w:rsidRPr="00972888">
        <w:rPr>
          <w:rFonts w:cstheme="minorHAnsi"/>
          <w:szCs w:val="24"/>
        </w:rPr>
        <w:t>Udzielającego Zamówienie procedurą dot. ochrony danych osobowych</w:t>
      </w:r>
      <w:r w:rsidR="00DC0252" w:rsidRPr="00972888">
        <w:rPr>
          <w:rFonts w:cstheme="minorHAnsi"/>
          <w:szCs w:val="24"/>
        </w:rPr>
        <w:t>.</w:t>
      </w:r>
    </w:p>
    <w:p w14:paraId="3531565D" w14:textId="77777777" w:rsidR="006E26E5" w:rsidRPr="00972888" w:rsidRDefault="006E26E5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Niniejsze załączniki stanowią integralną cześć umowy:</w:t>
      </w:r>
    </w:p>
    <w:p w14:paraId="576FDC14" w14:textId="4250EA17" w:rsidR="006E26E5" w:rsidRPr="00972888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1 – Potwierdzenie realizacji świadczeń zdrowotnych (wzór),</w:t>
      </w:r>
    </w:p>
    <w:p w14:paraId="44B36938" w14:textId="41E4386A" w:rsidR="006E26E5" w:rsidRPr="00972888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2 – Formularz Oferty (kopia).</w:t>
      </w:r>
    </w:p>
    <w:p w14:paraId="7895B2E8" w14:textId="1320749A" w:rsidR="0032541E" w:rsidRPr="00972888" w:rsidRDefault="0032541E" w:rsidP="00972888">
      <w:pPr>
        <w:pStyle w:val="Bezodstpw"/>
        <w:spacing w:before="100" w:beforeAutospacing="1" w:after="100" w:afterAutospacing="1" w:line="360" w:lineRule="auto"/>
        <w:ind w:left="397"/>
        <w:jc w:val="center"/>
        <w:rPr>
          <w:rFonts w:cstheme="minorHAnsi"/>
          <w:b/>
          <w:szCs w:val="24"/>
        </w:rPr>
      </w:pPr>
      <w:r w:rsidRPr="00972888">
        <w:rPr>
          <w:rFonts w:cstheme="minorHAnsi"/>
          <w:b/>
          <w:bCs/>
          <w:szCs w:val="24"/>
        </w:rPr>
        <w:t>UDZIELAJĄCY ZAMÓWIENIE</w:t>
      </w:r>
      <w:r w:rsidRPr="00972888">
        <w:rPr>
          <w:rFonts w:cstheme="minorHAnsi"/>
          <w:b/>
          <w:szCs w:val="24"/>
        </w:rPr>
        <w:tab/>
      </w:r>
      <w:r w:rsidRPr="00972888">
        <w:rPr>
          <w:rFonts w:cstheme="minorHAnsi"/>
          <w:b/>
          <w:szCs w:val="24"/>
        </w:rPr>
        <w:tab/>
        <w:t xml:space="preserve">                    </w:t>
      </w:r>
      <w:r w:rsidRPr="00972888">
        <w:rPr>
          <w:rFonts w:cstheme="minorHAnsi"/>
          <w:b/>
          <w:szCs w:val="24"/>
        </w:rPr>
        <w:tab/>
        <w:t>PRZYJMUJĄCY ZAMÓWIENIE</w:t>
      </w:r>
    </w:p>
    <w:p w14:paraId="0A26D3FA" w14:textId="77777777" w:rsidR="00972888" w:rsidRDefault="00972888" w:rsidP="00972888">
      <w:pPr>
        <w:jc w:val="both"/>
        <w:rPr>
          <w:rFonts w:cstheme="minorHAnsi"/>
          <w:sz w:val="22"/>
        </w:rPr>
        <w:sectPr w:rsidR="00972888" w:rsidSect="00972888">
          <w:footerReference w:type="even" r:id="rId7"/>
          <w:footerReference w:type="default" r:id="rId8"/>
          <w:footerReference w:type="first" r:id="rId9"/>
          <w:pgSz w:w="11906" w:h="16838"/>
          <w:pgMar w:top="992" w:right="1121" w:bottom="851" w:left="1320" w:header="0" w:footer="709" w:gutter="0"/>
          <w:cols w:space="708"/>
          <w:formProt w:val="0"/>
          <w:docGrid w:linePitch="360"/>
        </w:sectPr>
      </w:pPr>
      <w:r>
        <w:rPr>
          <w:rFonts w:ascii="Calibri" w:hAnsi="Calibri" w:cs="Arial"/>
          <w:i/>
          <w:sz w:val="18"/>
          <w:szCs w:val="18"/>
        </w:rPr>
        <w:t>UWAGA: Udzielający Zamówienie zastrzega sobie możliwość dokonania zmian w umowie w wyniku przeprowadzonych negocjacji, uszczegółowienia przedmiotu umowy oraz w innym zakresie za zgodą obu Stron umowy. Natomiast na etapie składania ofert Udzielający Zamówienie nie wyraża zgody na dokonywanie zmian w Projekcie Umowy. Dodatkowe warunki stawiane jako Oferent proszę wpisać w pkt V Formularza Oferty.</w:t>
      </w:r>
    </w:p>
    <w:p w14:paraId="30B2AF63" w14:textId="77777777" w:rsidR="006B795F" w:rsidRPr="006B795F" w:rsidRDefault="006B795F" w:rsidP="006B795F">
      <w:pPr>
        <w:jc w:val="right"/>
        <w:rPr>
          <w:rFonts w:cstheme="minorHAnsi"/>
          <w:b/>
          <w:i/>
          <w:smallCaps/>
          <w:sz w:val="20"/>
          <w:szCs w:val="20"/>
        </w:rPr>
      </w:pPr>
      <w:r>
        <w:rPr>
          <w:rFonts w:cs="Arial"/>
          <w:b/>
          <w:i/>
          <w:smallCaps/>
          <w:sz w:val="20"/>
          <w:szCs w:val="20"/>
        </w:rPr>
        <w:lastRenderedPageBreak/>
        <w:t xml:space="preserve">ZAŁĄCZNIK NR 1 DO NINIEJSZEJ </w:t>
      </w:r>
      <w:r w:rsidRPr="006B795F">
        <w:rPr>
          <w:rFonts w:cstheme="minorHAnsi"/>
          <w:b/>
          <w:i/>
          <w:smallCaps/>
          <w:sz w:val="20"/>
          <w:szCs w:val="20"/>
        </w:rPr>
        <w:t>UMOWY</w:t>
      </w:r>
    </w:p>
    <w:p w14:paraId="584273BC" w14:textId="77777777" w:rsidR="006B795F" w:rsidRPr="006B795F" w:rsidRDefault="006B795F" w:rsidP="006B795F">
      <w:pPr>
        <w:jc w:val="center"/>
        <w:rPr>
          <w:rFonts w:cstheme="minorHAnsi"/>
          <w:b/>
          <w:smallCaps/>
          <w:sz w:val="18"/>
          <w:szCs w:val="18"/>
        </w:rPr>
      </w:pPr>
      <w:r w:rsidRPr="006B795F">
        <w:rPr>
          <w:rFonts w:cstheme="minorHAnsi"/>
          <w:b/>
          <w:smallCaps/>
          <w:sz w:val="18"/>
          <w:szCs w:val="18"/>
        </w:rPr>
        <w:t xml:space="preserve">Protokół </w:t>
      </w:r>
    </w:p>
    <w:p w14:paraId="085EE14C" w14:textId="77777777" w:rsidR="006B795F" w:rsidRPr="006B795F" w:rsidRDefault="006B795F" w:rsidP="006B795F">
      <w:pPr>
        <w:jc w:val="center"/>
        <w:rPr>
          <w:rFonts w:cstheme="minorHAnsi"/>
          <w:b/>
          <w:smallCaps/>
          <w:sz w:val="18"/>
          <w:szCs w:val="18"/>
        </w:rPr>
      </w:pPr>
      <w:r w:rsidRPr="006B795F">
        <w:rPr>
          <w:rFonts w:cstheme="minorHAnsi"/>
          <w:b/>
          <w:smallCaps/>
          <w:sz w:val="18"/>
          <w:szCs w:val="18"/>
        </w:rPr>
        <w:t>zestawienie udzielonych świadczeń zdrowotnych (zabiegów / badań / konsultacji)</w:t>
      </w:r>
    </w:p>
    <w:p w14:paraId="01D0B8F2" w14:textId="77777777" w:rsidR="006B795F" w:rsidRPr="006B795F" w:rsidRDefault="006B795F" w:rsidP="006B795F">
      <w:pPr>
        <w:jc w:val="center"/>
        <w:rPr>
          <w:rFonts w:cstheme="minorHAnsi"/>
          <w:b/>
          <w:smallCaps/>
          <w:sz w:val="18"/>
          <w:szCs w:val="18"/>
        </w:rPr>
      </w:pPr>
      <w:r w:rsidRPr="006B795F">
        <w:rPr>
          <w:rFonts w:cstheme="minorHAnsi"/>
          <w:b/>
          <w:smallCaps/>
          <w:sz w:val="18"/>
          <w:szCs w:val="18"/>
        </w:rPr>
        <w:t>w miesiącu …………………. 20………. r.</w:t>
      </w: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1417"/>
        <w:gridCol w:w="2126"/>
        <w:gridCol w:w="2976"/>
        <w:gridCol w:w="3402"/>
        <w:gridCol w:w="2410"/>
      </w:tblGrid>
      <w:tr w:rsidR="006B795F" w:rsidRPr="006B795F" w14:paraId="312D0A1E" w14:textId="77777777" w:rsidTr="006B795F">
        <w:trPr>
          <w:trHeight w:val="7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E282" w14:textId="77777777" w:rsidR="006B795F" w:rsidRPr="006B795F" w:rsidRDefault="006B795F" w:rsidP="003E0BCB">
            <w:pPr>
              <w:tabs>
                <w:tab w:val="left" w:pos="710"/>
              </w:tabs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proofErr w:type="spellStart"/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7F07" w14:textId="77777777" w:rsidR="006B795F" w:rsidRPr="006B795F" w:rsidRDefault="006B795F" w:rsidP="003E0BCB">
            <w:pPr>
              <w:tabs>
                <w:tab w:val="left" w:pos="710"/>
              </w:tabs>
              <w:jc w:val="center"/>
              <w:rPr>
                <w:rFonts w:cstheme="minorHAnsi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Nazwa miejsca realizacji Świadczenia</w:t>
            </w:r>
          </w:p>
          <w:p w14:paraId="4B0BF54D" w14:textId="77777777" w:rsidR="006B795F" w:rsidRPr="006B795F" w:rsidRDefault="006B795F" w:rsidP="003E0BCB">
            <w:pPr>
              <w:tabs>
                <w:tab w:val="left" w:pos="710"/>
              </w:tabs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(oddział / poradnia/ pracownia)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68EF" w14:textId="77777777" w:rsidR="006B795F" w:rsidRPr="006B795F" w:rsidRDefault="006B795F" w:rsidP="003E0BCB">
            <w:pPr>
              <w:tabs>
                <w:tab w:val="left" w:pos="710"/>
              </w:tabs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Numer księgi głównej Pacjenta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6A20" w14:textId="77777777" w:rsidR="006B795F" w:rsidRPr="006B795F" w:rsidRDefault="006B795F" w:rsidP="003E0BCB">
            <w:pPr>
              <w:tabs>
                <w:tab w:val="left" w:pos="710"/>
              </w:tabs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Rodzaj świadczenia</w:t>
            </w:r>
          </w:p>
          <w:p w14:paraId="14A0042D" w14:textId="77777777" w:rsidR="006B795F" w:rsidRPr="006B795F" w:rsidRDefault="006B795F" w:rsidP="003E0BCB">
            <w:pPr>
              <w:tabs>
                <w:tab w:val="left" w:pos="710"/>
              </w:tabs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(zabiegu / badania / konsultacji)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EED0" w14:textId="77777777" w:rsidR="006B795F" w:rsidRPr="006B795F" w:rsidRDefault="006B795F" w:rsidP="003E0BCB">
            <w:pPr>
              <w:tabs>
                <w:tab w:val="left" w:pos="710"/>
              </w:tabs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data realizacji świadczenia</w:t>
            </w:r>
          </w:p>
          <w:p w14:paraId="25F291CF" w14:textId="77777777" w:rsidR="006B795F" w:rsidRPr="006B795F" w:rsidRDefault="006B795F" w:rsidP="003E0BCB">
            <w:pPr>
              <w:tabs>
                <w:tab w:val="left" w:pos="710"/>
              </w:tabs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(zabiegu / badania / konsultacji)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696B" w14:textId="77777777" w:rsidR="006B795F" w:rsidRPr="006B795F" w:rsidRDefault="006B795F" w:rsidP="003E0BCB">
            <w:pPr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cena jednostkowa</w:t>
            </w:r>
          </w:p>
          <w:p w14:paraId="0769290F" w14:textId="77777777" w:rsidR="006B795F" w:rsidRPr="006B795F" w:rsidRDefault="006B795F" w:rsidP="003E0BCB">
            <w:pPr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(zgodna z umową lub wartość procentowa punktu - dotyczy poradni)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C93D" w14:textId="77777777" w:rsidR="006B795F" w:rsidRPr="006B795F" w:rsidRDefault="006B795F" w:rsidP="003E0BCB">
            <w:pPr>
              <w:tabs>
                <w:tab w:val="left" w:pos="710"/>
              </w:tabs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wartość do zapłaty</w:t>
            </w:r>
          </w:p>
        </w:tc>
      </w:tr>
      <w:tr w:rsidR="006B795F" w:rsidRPr="006B795F" w14:paraId="1A71ACD8" w14:textId="77777777" w:rsidTr="006B795F">
        <w:trPr>
          <w:trHeight w:val="7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FC63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337C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  <w:p w14:paraId="28B80DDD" w14:textId="77777777" w:rsidR="006B795F" w:rsidRPr="006B795F" w:rsidRDefault="006B795F" w:rsidP="003E0BCB">
            <w:pPr>
              <w:tabs>
                <w:tab w:val="left" w:pos="710"/>
              </w:tabs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ADC1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901D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A1EB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981A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EE37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</w:tr>
      <w:tr w:rsidR="006B795F" w:rsidRPr="006B795F" w14:paraId="5469271C" w14:textId="77777777" w:rsidTr="006B7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8D7F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0F5D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  <w:p w14:paraId="10F72E8A" w14:textId="77777777" w:rsidR="006B795F" w:rsidRPr="006B795F" w:rsidRDefault="006B795F" w:rsidP="003E0BCB">
            <w:pPr>
              <w:tabs>
                <w:tab w:val="left" w:pos="710"/>
              </w:tabs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301B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830F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84AE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E3D2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DC9C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</w:tr>
      <w:tr w:rsidR="006B795F" w:rsidRPr="006B795F" w14:paraId="1659B856" w14:textId="77777777" w:rsidTr="006B7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403A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CFDA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  <w:p w14:paraId="1EACD5C9" w14:textId="77777777" w:rsidR="006B795F" w:rsidRPr="006B795F" w:rsidRDefault="006B795F" w:rsidP="003E0BCB">
            <w:pPr>
              <w:tabs>
                <w:tab w:val="left" w:pos="710"/>
              </w:tabs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2F99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E788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3C47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2A9C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9311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</w:tr>
      <w:tr w:rsidR="006B795F" w:rsidRPr="006B795F" w14:paraId="36E55C6B" w14:textId="77777777" w:rsidTr="006B7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87D3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4F31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  <w:p w14:paraId="0A1EE4B8" w14:textId="77777777" w:rsidR="006B795F" w:rsidRPr="006B795F" w:rsidRDefault="006B795F" w:rsidP="003E0BCB">
            <w:pPr>
              <w:tabs>
                <w:tab w:val="left" w:pos="710"/>
              </w:tabs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191E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8F88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2301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CBF6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53BD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</w:tr>
    </w:tbl>
    <w:p w14:paraId="4DC3D55D" w14:textId="77777777" w:rsidR="006B795F" w:rsidRPr="006B795F" w:rsidRDefault="006B795F" w:rsidP="006B795F">
      <w:pPr>
        <w:jc w:val="right"/>
        <w:rPr>
          <w:rFonts w:cstheme="minorHAnsi"/>
          <w:b/>
          <w:smallCaps/>
          <w:sz w:val="14"/>
          <w:szCs w:val="14"/>
        </w:rPr>
      </w:pPr>
    </w:p>
    <w:p w14:paraId="6CDD253A" w14:textId="77777777" w:rsidR="006B795F" w:rsidRPr="006B795F" w:rsidRDefault="006B795F" w:rsidP="006B795F">
      <w:pPr>
        <w:rPr>
          <w:rFonts w:cstheme="minorHAnsi"/>
        </w:rPr>
      </w:pPr>
      <w:r w:rsidRPr="006B795F">
        <w:rPr>
          <w:rFonts w:cstheme="minorHAnsi"/>
          <w:b/>
          <w:smallCaps/>
          <w:sz w:val="14"/>
          <w:szCs w:val="14"/>
        </w:rPr>
        <w:t xml:space="preserve">podpis osoby wykonującej świadczenia medyczne                                                   podpis kierownika / osoby upoważnionej </w:t>
      </w:r>
    </w:p>
    <w:p w14:paraId="205D9C69" w14:textId="77777777" w:rsidR="006B795F" w:rsidRPr="006B795F" w:rsidRDefault="006B795F" w:rsidP="006B795F">
      <w:pPr>
        <w:jc w:val="right"/>
        <w:rPr>
          <w:rFonts w:cstheme="minorHAnsi"/>
          <w:b/>
          <w:smallCaps/>
          <w:sz w:val="14"/>
          <w:szCs w:val="14"/>
        </w:rPr>
      </w:pPr>
      <w:r w:rsidRPr="006B795F">
        <w:rPr>
          <w:rFonts w:cstheme="minorHAnsi"/>
          <w:b/>
          <w:smallCaps/>
          <w:sz w:val="14"/>
          <w:szCs w:val="14"/>
        </w:rPr>
        <w:tab/>
        <w:t xml:space="preserve">      </w:t>
      </w:r>
    </w:p>
    <w:p w14:paraId="0BE187AD" w14:textId="5F18733A" w:rsidR="008F4872" w:rsidRPr="006B795F" w:rsidRDefault="006B795F" w:rsidP="006B795F">
      <w:pPr>
        <w:rPr>
          <w:rFonts w:cstheme="minorHAnsi"/>
          <w:b/>
          <w:smallCaps/>
          <w:sz w:val="14"/>
          <w:szCs w:val="14"/>
        </w:rPr>
      </w:pPr>
      <w:r>
        <w:rPr>
          <w:rFonts w:cstheme="minorHAnsi"/>
          <w:b/>
          <w:smallCaps/>
          <w:sz w:val="14"/>
          <w:szCs w:val="14"/>
        </w:rPr>
        <w:t xml:space="preserve">   </w:t>
      </w:r>
      <w:r w:rsidRPr="006B795F">
        <w:rPr>
          <w:rFonts w:cstheme="minorHAnsi"/>
          <w:b/>
          <w:smallCaps/>
          <w:sz w:val="14"/>
          <w:szCs w:val="14"/>
        </w:rPr>
        <w:t xml:space="preserve">………………………………………….....………………                  </w:t>
      </w:r>
      <w:r>
        <w:rPr>
          <w:rFonts w:cstheme="minorHAnsi"/>
          <w:b/>
          <w:smallCaps/>
          <w:sz w:val="14"/>
          <w:szCs w:val="14"/>
        </w:rPr>
        <w:t xml:space="preserve">      </w:t>
      </w:r>
      <w:r w:rsidRPr="006B795F">
        <w:rPr>
          <w:rFonts w:cstheme="minorHAnsi"/>
          <w:b/>
          <w:smallCaps/>
          <w:sz w:val="14"/>
          <w:szCs w:val="14"/>
        </w:rPr>
        <w:t xml:space="preserve">                          …………………………………………………..…….……                    </w:t>
      </w:r>
    </w:p>
    <w:sectPr w:rsidR="008F4872" w:rsidRPr="006B795F" w:rsidSect="006B795F">
      <w:footerReference w:type="even" r:id="rId10"/>
      <w:footerReference w:type="default" r:id="rId11"/>
      <w:footerReference w:type="first" r:id="rId12"/>
      <w:pgSz w:w="16838" w:h="11906" w:orient="landscape"/>
      <w:pgMar w:top="1418" w:right="1079" w:bottom="1418" w:left="1079" w:header="0" w:footer="709" w:gutter="0"/>
      <w:pgNumType w:start="16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DBCBE" w14:textId="77777777" w:rsidR="00B15E41" w:rsidRDefault="00B15E41" w:rsidP="00262185">
      <w:pPr>
        <w:spacing w:after="0" w:line="240" w:lineRule="auto"/>
      </w:pPr>
      <w:r>
        <w:separator/>
      </w:r>
    </w:p>
  </w:endnote>
  <w:endnote w:type="continuationSeparator" w:id="0">
    <w:p w14:paraId="734839F7" w14:textId="77777777" w:rsidR="00B15E41" w:rsidRDefault="00B15E41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D3B2" w14:textId="77777777" w:rsidR="00972888" w:rsidRDefault="00972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3A0B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8D80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C5622" w14:textId="77777777" w:rsidR="00000000" w:rsidRDefault="0000000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F89D7" w14:textId="77777777" w:rsidR="00000000" w:rsidRDefault="00000000">
    <w:pPr>
      <w:pStyle w:val="Stopka"/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5FBB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E8A87" w14:textId="77777777" w:rsidR="00B15E41" w:rsidRDefault="00B15E41" w:rsidP="00262185">
      <w:pPr>
        <w:spacing w:after="0" w:line="240" w:lineRule="auto"/>
      </w:pPr>
      <w:r>
        <w:separator/>
      </w:r>
    </w:p>
  </w:footnote>
  <w:footnote w:type="continuationSeparator" w:id="0">
    <w:p w14:paraId="129CCD34" w14:textId="77777777" w:rsidR="00B15E41" w:rsidRDefault="00B15E41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D4AE8"/>
    <w:multiLevelType w:val="multilevel"/>
    <w:tmpl w:val="43BE1D1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" w15:restartNumberingAfterBreak="0">
    <w:nsid w:val="0E5A3B6F"/>
    <w:multiLevelType w:val="multilevel"/>
    <w:tmpl w:val="BAF26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E950C10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94338"/>
    <w:multiLevelType w:val="multilevel"/>
    <w:tmpl w:val="E938B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6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7" w15:restartNumberingAfterBreak="0">
    <w:nsid w:val="229573C0"/>
    <w:multiLevelType w:val="multilevel"/>
    <w:tmpl w:val="A880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8" w15:restartNumberingAfterBreak="0">
    <w:nsid w:val="23064576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9" w15:restartNumberingAfterBreak="0">
    <w:nsid w:val="24980CA5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0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1" w15:restartNumberingAfterBreak="0">
    <w:nsid w:val="29F022C0"/>
    <w:multiLevelType w:val="hybridMultilevel"/>
    <w:tmpl w:val="EF264918"/>
    <w:lvl w:ilvl="0" w:tplc="926E0FA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92CA2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3" w15:restartNumberingAfterBreak="0">
    <w:nsid w:val="42660657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4" w15:restartNumberingAfterBreak="0">
    <w:nsid w:val="4AD16BC5"/>
    <w:multiLevelType w:val="multilevel"/>
    <w:tmpl w:val="44D62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5" w15:restartNumberingAfterBreak="0">
    <w:nsid w:val="590B39C4"/>
    <w:multiLevelType w:val="multilevel"/>
    <w:tmpl w:val="8640D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6" w15:restartNumberingAfterBreak="0">
    <w:nsid w:val="5A4D1683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7" w15:restartNumberingAfterBreak="0">
    <w:nsid w:val="627F664C"/>
    <w:multiLevelType w:val="multilevel"/>
    <w:tmpl w:val="81B09A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8" w15:restartNumberingAfterBreak="0">
    <w:nsid w:val="66B277BD"/>
    <w:multiLevelType w:val="multilevel"/>
    <w:tmpl w:val="A6E0770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 w15:restartNumberingAfterBreak="0">
    <w:nsid w:val="68931FAE"/>
    <w:multiLevelType w:val="multilevel"/>
    <w:tmpl w:val="41E0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0" w15:restartNumberingAfterBreak="0">
    <w:nsid w:val="68FF3BEA"/>
    <w:multiLevelType w:val="multilevel"/>
    <w:tmpl w:val="C9347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1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A335F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3" w15:restartNumberingAfterBreak="0">
    <w:nsid w:val="7FAF3EA8"/>
    <w:multiLevelType w:val="multilevel"/>
    <w:tmpl w:val="EDDA5C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0903034">
    <w:abstractNumId w:val="21"/>
  </w:num>
  <w:num w:numId="2" w16cid:durableId="278993491">
    <w:abstractNumId w:val="4"/>
  </w:num>
  <w:num w:numId="3" w16cid:durableId="75635137">
    <w:abstractNumId w:val="10"/>
  </w:num>
  <w:num w:numId="4" w16cid:durableId="1278442741">
    <w:abstractNumId w:val="3"/>
  </w:num>
  <w:num w:numId="5" w16cid:durableId="1889876045">
    <w:abstractNumId w:val="6"/>
  </w:num>
  <w:num w:numId="6" w16cid:durableId="1969891073">
    <w:abstractNumId w:val="2"/>
  </w:num>
  <w:num w:numId="7" w16cid:durableId="1827160221">
    <w:abstractNumId w:val="12"/>
  </w:num>
  <w:num w:numId="8" w16cid:durableId="62989964">
    <w:abstractNumId w:val="22"/>
  </w:num>
  <w:num w:numId="9" w16cid:durableId="342978018">
    <w:abstractNumId w:val="8"/>
  </w:num>
  <w:num w:numId="10" w16cid:durableId="1301881156">
    <w:abstractNumId w:val="9"/>
  </w:num>
  <w:num w:numId="11" w16cid:durableId="1231188010">
    <w:abstractNumId w:val="16"/>
  </w:num>
  <w:num w:numId="12" w16cid:durableId="1490899261">
    <w:abstractNumId w:val="13"/>
  </w:num>
  <w:num w:numId="13" w16cid:durableId="2048795769">
    <w:abstractNumId w:val="18"/>
  </w:num>
  <w:num w:numId="14" w16cid:durableId="934283816">
    <w:abstractNumId w:val="7"/>
  </w:num>
  <w:num w:numId="15" w16cid:durableId="1268387629">
    <w:abstractNumId w:val="14"/>
  </w:num>
  <w:num w:numId="16" w16cid:durableId="1389381997">
    <w:abstractNumId w:val="11"/>
  </w:num>
  <w:num w:numId="17" w16cid:durableId="809782911">
    <w:abstractNumId w:val="23"/>
  </w:num>
  <w:num w:numId="18" w16cid:durableId="111557046">
    <w:abstractNumId w:val="19"/>
  </w:num>
  <w:num w:numId="19" w16cid:durableId="2101095154">
    <w:abstractNumId w:val="17"/>
  </w:num>
  <w:num w:numId="20" w16cid:durableId="1240675286">
    <w:abstractNumId w:val="20"/>
  </w:num>
  <w:num w:numId="21" w16cid:durableId="1068266818">
    <w:abstractNumId w:val="1"/>
  </w:num>
  <w:num w:numId="22" w16cid:durableId="1552765994">
    <w:abstractNumId w:val="5"/>
  </w:num>
  <w:num w:numId="23" w16cid:durableId="1459835278">
    <w:abstractNumId w:val="15"/>
  </w:num>
  <w:num w:numId="24" w16cid:durableId="163945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11805"/>
    <w:rsid w:val="00073F98"/>
    <w:rsid w:val="000E7E67"/>
    <w:rsid w:val="00125F2A"/>
    <w:rsid w:val="00155511"/>
    <w:rsid w:val="00194EC5"/>
    <w:rsid w:val="00196138"/>
    <w:rsid w:val="001B6CD6"/>
    <w:rsid w:val="001C30C9"/>
    <w:rsid w:val="00226956"/>
    <w:rsid w:val="00262185"/>
    <w:rsid w:val="0032541E"/>
    <w:rsid w:val="003441AE"/>
    <w:rsid w:val="00362D09"/>
    <w:rsid w:val="00387103"/>
    <w:rsid w:val="003D0F27"/>
    <w:rsid w:val="003F57F9"/>
    <w:rsid w:val="0043424A"/>
    <w:rsid w:val="0045742A"/>
    <w:rsid w:val="004C18EC"/>
    <w:rsid w:val="004E2F8A"/>
    <w:rsid w:val="004F4749"/>
    <w:rsid w:val="00535718"/>
    <w:rsid w:val="00563BD3"/>
    <w:rsid w:val="0057013C"/>
    <w:rsid w:val="005B0107"/>
    <w:rsid w:val="00601F49"/>
    <w:rsid w:val="006B4DF6"/>
    <w:rsid w:val="006B795F"/>
    <w:rsid w:val="006D511F"/>
    <w:rsid w:val="006E26E5"/>
    <w:rsid w:val="00834C7D"/>
    <w:rsid w:val="008F4872"/>
    <w:rsid w:val="00944ACE"/>
    <w:rsid w:val="00950627"/>
    <w:rsid w:val="00972888"/>
    <w:rsid w:val="009D3BA5"/>
    <w:rsid w:val="00A869E7"/>
    <w:rsid w:val="00AC0EAA"/>
    <w:rsid w:val="00AF3A26"/>
    <w:rsid w:val="00B04EDF"/>
    <w:rsid w:val="00B15E41"/>
    <w:rsid w:val="00B46FAD"/>
    <w:rsid w:val="00B478E8"/>
    <w:rsid w:val="00B668B9"/>
    <w:rsid w:val="00C27645"/>
    <w:rsid w:val="00CC5E8A"/>
    <w:rsid w:val="00DC0252"/>
    <w:rsid w:val="00DD0B37"/>
    <w:rsid w:val="00DD2DB2"/>
    <w:rsid w:val="00E14C58"/>
    <w:rsid w:val="00E66279"/>
    <w:rsid w:val="00EB5AC1"/>
    <w:rsid w:val="00EF13E6"/>
    <w:rsid w:val="00F36547"/>
    <w:rsid w:val="00F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1E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  <w:style w:type="table" w:styleId="Tabela-Siatka">
    <w:name w:val="Table Grid"/>
    <w:basedOn w:val="Standardowy"/>
    <w:uiPriority w:val="59"/>
    <w:rsid w:val="008F48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6z0">
    <w:name w:val="WW8Num16z0"/>
    <w:qFormat/>
    <w:rsid w:val="00B668B9"/>
  </w:style>
  <w:style w:type="paragraph" w:styleId="NormalnyWeb">
    <w:name w:val="Normal (Web)"/>
    <w:basedOn w:val="Normalny"/>
    <w:semiHidden/>
    <w:unhideWhenUsed/>
    <w:qFormat/>
    <w:rsid w:val="006B795F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2334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Paweł Małecki</dc:creator>
  <cp:keywords/>
  <dc:description/>
  <cp:lastModifiedBy>op365</cp:lastModifiedBy>
  <cp:revision>29</cp:revision>
  <cp:lastPrinted>2025-05-26T11:02:00Z</cp:lastPrinted>
  <dcterms:created xsi:type="dcterms:W3CDTF">2025-03-28T07:13:00Z</dcterms:created>
  <dcterms:modified xsi:type="dcterms:W3CDTF">2025-05-26T11:02:00Z</dcterms:modified>
</cp:coreProperties>
</file>