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7552E20A" w:rsidR="00DC0252" w:rsidRPr="00EB7DBA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DA70BA">
        <w:rPr>
          <w:rFonts w:eastAsiaTheme="majorEastAsia" w:cstheme="majorBidi"/>
          <w:b/>
          <w:color w:val="000000" w:themeColor="text1"/>
          <w:sz w:val="28"/>
          <w:szCs w:val="32"/>
        </w:rPr>
        <w:t>8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 xml:space="preserve">w zakresie udzielania </w:t>
      </w:r>
      <w:r w:rsidR="002E35FE">
        <w:rPr>
          <w:rFonts w:cstheme="minorHAnsi"/>
          <w:b/>
          <w:sz w:val="28"/>
          <w:szCs w:val="28"/>
        </w:rPr>
        <w:t>usług</w:t>
      </w:r>
      <w:r w:rsidR="00E80824" w:rsidRPr="00E80824">
        <w:rPr>
          <w:rFonts w:cstheme="minorHAnsi"/>
          <w:b/>
          <w:sz w:val="28"/>
          <w:szCs w:val="28"/>
        </w:rPr>
        <w:t xml:space="preserve"> </w:t>
      </w:r>
      <w:bookmarkEnd w:id="0"/>
      <w:r w:rsidR="00EB7DBA" w:rsidRPr="00EB7DBA">
        <w:rPr>
          <w:rFonts w:cstheme="minorHAnsi"/>
          <w:b/>
          <w:sz w:val="28"/>
          <w:szCs w:val="28"/>
        </w:rPr>
        <w:t xml:space="preserve">przez </w:t>
      </w:r>
      <w:r w:rsidR="002E35FE">
        <w:rPr>
          <w:rFonts w:cstheme="minorHAnsi"/>
          <w:b/>
          <w:sz w:val="28"/>
          <w:szCs w:val="28"/>
        </w:rPr>
        <w:t>psychologa i psychoterapeutę</w:t>
      </w:r>
      <w:r w:rsidR="00EB7DBA" w:rsidRPr="00EB7DBA">
        <w:rPr>
          <w:rFonts w:cstheme="minorHAnsi"/>
          <w:b/>
          <w:sz w:val="28"/>
          <w:szCs w:val="28"/>
        </w:rPr>
        <w:t xml:space="preserve"> w ramach Poradni Zdrowia Psychicznego, Zespołu Lecznictwa Środowiskowego, przez okres 12 miesięcy</w:t>
      </w:r>
      <w:r w:rsidRPr="00EB7DBA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00591F" w:rsidRDefault="00CA3004" w:rsidP="00CA3004">
      <w:pPr>
        <w:pStyle w:val="Akapitzlist"/>
        <w:ind w:left="794"/>
        <w:rPr>
          <w:rStyle w:val="Wyrnienieintensywne"/>
        </w:rPr>
      </w:pPr>
      <w:r w:rsidRPr="0000591F">
        <w:rPr>
          <w:rStyle w:val="Wyrnienieintensywne"/>
        </w:rPr>
        <w:t>Adres zamieszkania Oferenta (osoby fizycznej):</w:t>
      </w:r>
    </w:p>
    <w:p w14:paraId="033A0F74" w14:textId="6E39270F" w:rsidR="00CA3004" w:rsidRPr="0000591F" w:rsidRDefault="00CA3004" w:rsidP="00CA3004">
      <w:pPr>
        <w:pStyle w:val="Akapitzlist"/>
        <w:ind w:left="794"/>
      </w:pPr>
      <w:r w:rsidRPr="0000591F">
        <w:t>ul. ............................................................................... nr ……</w:t>
      </w:r>
      <w:r w:rsidR="00BB573A" w:rsidRPr="0000591F">
        <w:t>……</w:t>
      </w:r>
      <w:r w:rsidRPr="0000591F">
        <w:t xml:space="preserve">…… </w:t>
      </w:r>
    </w:p>
    <w:p w14:paraId="036E605A" w14:textId="135A36D2" w:rsidR="00CA3004" w:rsidRPr="0000591F" w:rsidRDefault="00CA3004" w:rsidP="00CA3004">
      <w:pPr>
        <w:pStyle w:val="Akapitzlist"/>
        <w:ind w:left="794"/>
      </w:pPr>
      <w:r w:rsidRPr="0000591F">
        <w:t>kod pocztowy ....................... miejscowość ..................................................</w:t>
      </w:r>
      <w:r w:rsidR="00BB573A" w:rsidRPr="0000591F">
        <w:t>...</w:t>
      </w:r>
      <w:r w:rsidRPr="0000591F"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DC9401E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00591F">
        <w:rPr>
          <w:rStyle w:val="Pogrubienie"/>
        </w:rPr>
        <w:t>12</w:t>
      </w:r>
      <w:r w:rsidRPr="00BB573A">
        <w:rPr>
          <w:rStyle w:val="Pogrubienie"/>
        </w:rPr>
        <w:t xml:space="preserve"> miesi</w:t>
      </w:r>
      <w:r w:rsidR="0000591F">
        <w:rPr>
          <w:rStyle w:val="Pogrubienie"/>
        </w:rPr>
        <w:t>ę</w:t>
      </w:r>
      <w:r w:rsidRPr="00BB573A">
        <w:rPr>
          <w:rStyle w:val="Pogrubienie"/>
        </w:rPr>
        <w:t>c</w:t>
      </w:r>
      <w:r w:rsidR="0000591F">
        <w:rPr>
          <w:rStyle w:val="Pogrubienie"/>
        </w:rPr>
        <w:t>y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3CF76902" w:rsidR="00CA3004" w:rsidRPr="0000591F" w:rsidRDefault="00E80824" w:rsidP="001403C3">
      <w:pPr>
        <w:pStyle w:val="Akapitzlist"/>
        <w:ind w:left="0"/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2E35FE">
        <w:rPr>
          <w:rFonts w:eastAsiaTheme="majorEastAsia" w:cstheme="majorBidi"/>
          <w:b/>
          <w:color w:val="000000" w:themeColor="text1"/>
          <w:sz w:val="28"/>
          <w:szCs w:val="32"/>
        </w:rPr>
        <w:t>8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Pr="00E80824">
        <w:rPr>
          <w:rFonts w:cstheme="minorHAnsi"/>
          <w:b/>
          <w:sz w:val="28"/>
          <w:szCs w:val="28"/>
        </w:rPr>
        <w:t xml:space="preserve">obejmującego zamówienie w zakresie udzielania </w:t>
      </w:r>
      <w:r w:rsidR="002E35FE">
        <w:rPr>
          <w:rFonts w:cstheme="minorHAnsi"/>
          <w:b/>
          <w:sz w:val="28"/>
          <w:szCs w:val="28"/>
        </w:rPr>
        <w:t>usług</w:t>
      </w:r>
      <w:r w:rsidRPr="0000591F">
        <w:rPr>
          <w:rFonts w:cstheme="minorHAnsi"/>
          <w:b/>
          <w:sz w:val="28"/>
          <w:szCs w:val="28"/>
        </w:rPr>
        <w:t xml:space="preserve"> </w:t>
      </w:r>
      <w:r w:rsidR="0000591F" w:rsidRPr="0000591F">
        <w:rPr>
          <w:rFonts w:cstheme="minorHAnsi"/>
          <w:b/>
          <w:sz w:val="28"/>
          <w:szCs w:val="28"/>
        </w:rPr>
        <w:t xml:space="preserve">przez </w:t>
      </w:r>
      <w:r w:rsidR="002E35FE">
        <w:rPr>
          <w:rFonts w:cstheme="minorHAnsi"/>
          <w:b/>
          <w:sz w:val="28"/>
          <w:szCs w:val="28"/>
        </w:rPr>
        <w:t>psychologa i psychoterapeutę</w:t>
      </w:r>
      <w:r w:rsidR="0000591F" w:rsidRPr="0000591F">
        <w:rPr>
          <w:rFonts w:cstheme="minorHAnsi"/>
          <w:b/>
          <w:sz w:val="28"/>
          <w:szCs w:val="28"/>
        </w:rPr>
        <w:t xml:space="preserve"> w ramach Poradni Zdrowia Psychicznego, Zespołu Lecznictwa Środowiskowego, przez okres 12 miesięcy</w:t>
      </w:r>
      <w:r w:rsidR="0034569F" w:rsidRPr="0000591F">
        <w:rPr>
          <w:sz w:val="28"/>
          <w:szCs w:val="28"/>
        </w:rPr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938"/>
        <w:gridCol w:w="2268"/>
        <w:gridCol w:w="1701"/>
        <w:gridCol w:w="2693"/>
      </w:tblGrid>
      <w:tr w:rsidR="00E80824" w:rsidRPr="00E80824" w14:paraId="7A8055C2" w14:textId="77777777" w:rsidTr="00E16B7F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7366" w14:textId="3FCE2F48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Pakie</w:t>
            </w:r>
            <w:r w:rsidR="0000591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FC66" w14:textId="5F04C2F0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</w:t>
            </w:r>
            <w:r w:rsidR="0000591F">
              <w:rPr>
                <w:rFonts w:cstheme="minorHAnsi"/>
                <w:b/>
                <w:sz w:val="20"/>
                <w:szCs w:val="20"/>
              </w:rPr>
              <w:t xml:space="preserve"> oraz</w:t>
            </w:r>
            <w:r w:rsidRPr="00E80824">
              <w:rPr>
                <w:rFonts w:cstheme="minorHAnsi"/>
                <w:b/>
                <w:sz w:val="20"/>
                <w:szCs w:val="20"/>
              </w:rPr>
              <w:t xml:space="preserve"> Wymagania Udzielającego Zamówienie, które oferent bezwzględnie musi spełnić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31CD" w14:textId="124E7B24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 xml:space="preserve">Oferowana cena za zabezpieczenie </w:t>
            </w:r>
            <w:r w:rsidR="002E35FE">
              <w:rPr>
                <w:rFonts w:cstheme="minorHAnsi"/>
                <w:b/>
                <w:sz w:val="20"/>
                <w:szCs w:val="20"/>
              </w:rPr>
              <w:t>usług</w:t>
            </w:r>
            <w:r w:rsidRPr="00E80824">
              <w:rPr>
                <w:rFonts w:cstheme="minorHAnsi"/>
                <w:b/>
                <w:sz w:val="20"/>
                <w:szCs w:val="20"/>
              </w:rPr>
              <w:t xml:space="preserve">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2E35FE">
        <w:trPr>
          <w:trHeight w:val="24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CD96" w14:textId="4A010B09" w:rsidR="00E80824" w:rsidRPr="0000591F" w:rsidRDefault="00E8082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</w:t>
            </w:r>
            <w:r w:rsidR="002E35FE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usług</w:t>
            </w: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="0000591F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przez </w:t>
            </w:r>
            <w:r w:rsidR="002E35FE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psychologa</w:t>
            </w:r>
            <w:r w:rsidR="0000591F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w </w:t>
            </w:r>
            <w:r w:rsidR="0000591F" w:rsidRPr="0000591F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zakresie </w:t>
            </w:r>
            <w:r w:rsidR="0000591F" w:rsidRPr="0000591F">
              <w:rPr>
                <w:rFonts w:cstheme="minorHAnsi"/>
                <w:b/>
                <w:sz w:val="20"/>
                <w:szCs w:val="20"/>
              </w:rPr>
              <w:t>Poradni Zdrowia Psychicznego, Zespołu Lecznictwa Środowiskowego</w:t>
            </w:r>
          </w:p>
          <w:p w14:paraId="3353ECF6" w14:textId="77777777" w:rsidR="0000591F" w:rsidRDefault="0000591F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80AE3F1" w:rsidR="00E80824" w:rsidRPr="00E80824" w:rsidRDefault="00E8082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 w:rsidR="0000591F">
              <w:rPr>
                <w:rFonts w:eastAsia="Calibri" w:cstheme="minorHAnsi"/>
                <w:bCs/>
                <w:sz w:val="20"/>
                <w:szCs w:val="20"/>
              </w:rPr>
              <w:t>oraz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 i potrzebami Szpitala</w:t>
            </w:r>
          </w:p>
          <w:p w14:paraId="48BDC760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A838C9" w14:textId="125E5A60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wymiar etatu – </w:t>
            </w:r>
            <w:r w:rsidR="0000591F">
              <w:rPr>
                <w:rFonts w:cstheme="minorHAnsi"/>
                <w:sz w:val="20"/>
                <w:szCs w:val="20"/>
              </w:rPr>
              <w:t>min. 10 godz. tygodniowo</w:t>
            </w:r>
          </w:p>
          <w:p w14:paraId="30F62661" w14:textId="77777777" w:rsidR="0000591F" w:rsidRDefault="0000591F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7DF41A58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wymagania: </w:t>
            </w:r>
            <w:r w:rsidR="002E35FE">
              <w:rPr>
                <w:rFonts w:cstheme="minorHAnsi"/>
                <w:sz w:val="20"/>
                <w:szCs w:val="20"/>
              </w:rPr>
              <w:t>psycholog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432836E" w14:textId="77777777" w:rsidR="002E35FE" w:rsidRPr="00E80824" w:rsidRDefault="002E35FE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707ACC0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 xml:space="preserve">cena w PLN za 1 GODZINĘ udzielania </w:t>
            </w:r>
            <w:r w:rsidR="002E35FE">
              <w:rPr>
                <w:rFonts w:cstheme="minorHAnsi"/>
                <w:i/>
                <w:iCs/>
                <w:sz w:val="20"/>
                <w:szCs w:val="20"/>
              </w:rPr>
              <w:t>usług</w:t>
            </w:r>
          </w:p>
        </w:tc>
      </w:tr>
      <w:tr w:rsidR="0000591F" w:rsidRPr="00E80824" w14:paraId="797C539E" w14:textId="77777777" w:rsidTr="00E80824">
        <w:trPr>
          <w:trHeight w:val="2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28C7" w14:textId="77777777" w:rsidR="0000591F" w:rsidRPr="00E80824" w:rsidRDefault="0000591F" w:rsidP="0000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057E" w14:textId="711A793A" w:rsidR="0000591F" w:rsidRPr="0000591F" w:rsidRDefault="0000591F" w:rsidP="0000591F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</w:t>
            </w:r>
            <w:r w:rsidR="002E35FE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usług</w:t>
            </w: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przez </w:t>
            </w:r>
            <w:r w:rsidR="002E35FE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>psychoterapeutę</w:t>
            </w:r>
            <w:r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w </w:t>
            </w:r>
            <w:r w:rsidRPr="0000591F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 xml:space="preserve">zakresie </w:t>
            </w:r>
            <w:r w:rsidR="002E35FE">
              <w:rPr>
                <w:rFonts w:cstheme="minorHAnsi"/>
                <w:b/>
                <w:sz w:val="20"/>
                <w:szCs w:val="20"/>
              </w:rPr>
              <w:t>Poradni Zdrowia Psychicznego</w:t>
            </w:r>
          </w:p>
          <w:p w14:paraId="366B9BD3" w14:textId="77777777" w:rsidR="0000591F" w:rsidRDefault="0000591F" w:rsidP="0000591F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945BA74" w14:textId="77777777" w:rsidR="0000591F" w:rsidRPr="00E80824" w:rsidRDefault="0000591F" w:rsidP="0000591F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>
              <w:rPr>
                <w:rFonts w:eastAsia="Calibri" w:cstheme="minorHAnsi"/>
                <w:bCs/>
                <w:sz w:val="20"/>
                <w:szCs w:val="20"/>
              </w:rPr>
              <w:t>oraz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 i potrzebami Szpitala</w:t>
            </w:r>
          </w:p>
          <w:p w14:paraId="630ED4F2" w14:textId="77777777" w:rsidR="0000591F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0C3BD4" w14:textId="77777777" w:rsidR="0000591F" w:rsidRPr="00E80824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wymiar etatu – </w:t>
            </w:r>
            <w:r>
              <w:rPr>
                <w:rFonts w:cstheme="minorHAnsi"/>
                <w:sz w:val="20"/>
                <w:szCs w:val="20"/>
              </w:rPr>
              <w:t>min. 10 godz. tygodniowo</w:t>
            </w:r>
          </w:p>
          <w:p w14:paraId="2F600DC8" w14:textId="77777777" w:rsidR="0000591F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431855" w14:textId="2D20BDB4" w:rsidR="0000591F" w:rsidRPr="00E80824" w:rsidRDefault="0000591F" w:rsidP="000059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 xml:space="preserve">wymagania: </w:t>
            </w:r>
            <w:r w:rsidR="00382537">
              <w:rPr>
                <w:rFonts w:cstheme="minorHAnsi"/>
                <w:sz w:val="20"/>
                <w:szCs w:val="20"/>
              </w:rPr>
              <w:t>psychoterapeuta lub psychoterapeuta po ukończonym II roku studiów (wymagane zaświadczenie z uczelni)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49A0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4350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12C7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C3E3767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9E065D4" w14:textId="77777777" w:rsidR="0000591F" w:rsidRPr="00E80824" w:rsidRDefault="0000591F" w:rsidP="0000591F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84DC397" w14:textId="77777777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B3C5103" w14:textId="77777777" w:rsidR="0000591F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742EA5A5" w14:textId="77777777" w:rsidR="002E35FE" w:rsidRPr="00E80824" w:rsidRDefault="002E35FE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379248F" w14:textId="4407F24F" w:rsidR="0000591F" w:rsidRPr="00E80824" w:rsidRDefault="0000591F" w:rsidP="0000591F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 xml:space="preserve">cena w PLN za 1 GODZINĘ udzielania </w:t>
            </w:r>
            <w:r w:rsidR="002E35FE">
              <w:rPr>
                <w:rFonts w:cstheme="minorHAnsi"/>
                <w:i/>
                <w:iCs/>
                <w:sz w:val="20"/>
                <w:szCs w:val="20"/>
              </w:rPr>
              <w:t>usług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421D3" w14:textId="77777777" w:rsidR="005A0D63" w:rsidRDefault="005A0D63" w:rsidP="00262185">
      <w:pPr>
        <w:spacing w:after="0" w:line="240" w:lineRule="auto"/>
      </w:pPr>
      <w:r>
        <w:separator/>
      </w:r>
    </w:p>
  </w:endnote>
  <w:endnote w:type="continuationSeparator" w:id="0">
    <w:p w14:paraId="0436E6A1" w14:textId="77777777" w:rsidR="005A0D63" w:rsidRDefault="005A0D63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27A7" w14:textId="77777777" w:rsidR="005A0D63" w:rsidRDefault="005A0D63" w:rsidP="00262185">
      <w:pPr>
        <w:spacing w:after="0" w:line="240" w:lineRule="auto"/>
      </w:pPr>
      <w:r>
        <w:separator/>
      </w:r>
    </w:p>
  </w:footnote>
  <w:footnote w:type="continuationSeparator" w:id="0">
    <w:p w14:paraId="2FF88F52" w14:textId="77777777" w:rsidR="005A0D63" w:rsidRDefault="005A0D63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0591F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2E35FE"/>
    <w:rsid w:val="00316E03"/>
    <w:rsid w:val="0034569F"/>
    <w:rsid w:val="00362D09"/>
    <w:rsid w:val="0038242A"/>
    <w:rsid w:val="00382537"/>
    <w:rsid w:val="00383AB0"/>
    <w:rsid w:val="003A4F57"/>
    <w:rsid w:val="003B7F48"/>
    <w:rsid w:val="003F57F9"/>
    <w:rsid w:val="0043424A"/>
    <w:rsid w:val="0049080C"/>
    <w:rsid w:val="004C18EC"/>
    <w:rsid w:val="004D5EFC"/>
    <w:rsid w:val="004E073E"/>
    <w:rsid w:val="00504722"/>
    <w:rsid w:val="0057013C"/>
    <w:rsid w:val="005A0D63"/>
    <w:rsid w:val="005B0107"/>
    <w:rsid w:val="005D70A2"/>
    <w:rsid w:val="007B0E98"/>
    <w:rsid w:val="00834C7D"/>
    <w:rsid w:val="008E5BD5"/>
    <w:rsid w:val="009C70BC"/>
    <w:rsid w:val="00A611A3"/>
    <w:rsid w:val="00A869E7"/>
    <w:rsid w:val="00AA7EC8"/>
    <w:rsid w:val="00B22BBB"/>
    <w:rsid w:val="00B478E8"/>
    <w:rsid w:val="00BB573A"/>
    <w:rsid w:val="00BC6076"/>
    <w:rsid w:val="00CA0063"/>
    <w:rsid w:val="00CA3004"/>
    <w:rsid w:val="00DA70BA"/>
    <w:rsid w:val="00DB1182"/>
    <w:rsid w:val="00DC0252"/>
    <w:rsid w:val="00DD2DB2"/>
    <w:rsid w:val="00DF56A3"/>
    <w:rsid w:val="00E0323D"/>
    <w:rsid w:val="00E14C58"/>
    <w:rsid w:val="00E23FA6"/>
    <w:rsid w:val="00E80824"/>
    <w:rsid w:val="00EB7DBA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19</cp:revision>
  <cp:lastPrinted>2025-07-03T10:37:00Z</cp:lastPrinted>
  <dcterms:created xsi:type="dcterms:W3CDTF">2025-03-28T07:13:00Z</dcterms:created>
  <dcterms:modified xsi:type="dcterms:W3CDTF">2025-07-03T10:37:00Z</dcterms:modified>
</cp:coreProperties>
</file>